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2442A14C" w:rsidR="00C60D79" w:rsidRPr="00C60D79" w:rsidRDefault="00737695" w:rsidP="00C60D79">
          <w:pPr>
            <w:spacing w:after="0" w:line="259" w:lineRule="auto"/>
            <w:jc w:val="center"/>
            <w:rPr>
              <w:rFonts w:eastAsia="Calibri"/>
              <w:bCs/>
              <w:szCs w:val="24"/>
              <w:lang w:eastAsia="ar-SA"/>
            </w:rPr>
          </w:pPr>
          <w:r w:rsidRPr="00737695">
            <w:rPr>
              <w:rFonts w:eastAsia="Calibri"/>
              <w:b/>
              <w:szCs w:val="24"/>
            </w:rPr>
            <w:t>(PU-13473/25) [INTP25] Dirbtuvių statybos darbai Gargždų MT</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w:t>
      </w:r>
      <w:proofErr w:type="spellStart"/>
      <w:r w:rsidR="003B5AFD">
        <w:rPr>
          <w:rFonts w:eastAsia="Calibri"/>
          <w:szCs w:val="24"/>
        </w:rPr>
        <w:t>ios</w:t>
      </w:r>
      <w:proofErr w:type="spellEnd"/>
      <w:r w:rsidR="003B5AFD">
        <w:rPr>
          <w:rFonts w:eastAsia="Calibri"/>
          <w:szCs w:val="24"/>
        </w:rPr>
        <w:t>)</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veikiančio (-</w:t>
      </w:r>
      <w:proofErr w:type="spellStart"/>
      <w:r w:rsidR="00A2464B" w:rsidRPr="002527A0">
        <w:rPr>
          <w:rFonts w:eastAsia="Arial Unicode MS"/>
          <w:szCs w:val="24"/>
        </w:rPr>
        <w:t>ios</w:t>
      </w:r>
      <w:proofErr w:type="spellEnd"/>
      <w:r w:rsidR="00A2464B" w:rsidRPr="002527A0">
        <w:rPr>
          <w:rFonts w:eastAsia="Arial Unicode MS"/>
          <w:szCs w:val="24"/>
        </w:rPr>
        <w:t xml:space="preserve">)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bookmarkStart w:id="11" w:name="_Hlk147960587" w:displacedByCustomXml="prev"/>
        <w:p w14:paraId="724E3179" w14:textId="028690AA" w:rsidR="00914A20" w:rsidRPr="00B71094" w:rsidRDefault="00185A27" w:rsidP="00185A27">
          <w:pPr>
            <w:numPr>
              <w:ilvl w:val="1"/>
              <w:numId w:val="23"/>
            </w:numPr>
            <w:tabs>
              <w:tab w:val="clear" w:pos="1080"/>
            </w:tabs>
            <w:suppressAutoHyphens/>
            <w:spacing w:after="0"/>
            <w:ind w:left="567" w:hanging="567"/>
            <w:jc w:val="both"/>
            <w:rPr>
              <w:szCs w:val="24"/>
            </w:rPr>
          </w:pPr>
          <w:r>
            <w:rPr>
              <w:i/>
              <w:iCs/>
              <w:color w:val="FF0000"/>
            </w:rPr>
            <w:t xml:space="preserve"> </w:t>
          </w:r>
          <w:r w:rsidR="00B71094">
            <w:rPr>
              <w:b/>
              <w:bCs/>
              <w:color w:val="000000" w:themeColor="text1"/>
            </w:rPr>
            <w:t>Netaikoma.</w:t>
          </w:r>
        </w:p>
        <w:bookmarkEnd w:id="11" w:displacedByCustomXml="next"/>
      </w:sdtContent>
    </w:sdt>
    <w:p w14:paraId="13AAF987" w14:textId="732E0854"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2"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737695" w:rsidRPr="00737695">
            <w:rPr>
              <w:szCs w:val="20"/>
            </w:rPr>
            <w:t>45213252-4</w:t>
          </w:r>
        </w:sdtContent>
      </w:sdt>
      <w:bookmarkEnd w:id="12"/>
      <w:r w:rsidRPr="00492455">
        <w:rPr>
          <w:szCs w:val="24"/>
        </w:rPr>
        <w:t>.</w:t>
      </w:r>
    </w:p>
    <w:p w14:paraId="21336655" w14:textId="3FBD04CA"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3" w:name="_Hlk24523296"/>
      <w:bookmarkStart w:id="14"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737695" w:rsidRPr="00737695">
            <w:rPr>
              <w:szCs w:val="20"/>
            </w:rPr>
            <w:t>(PU-13473/25) [INTP25] Dirbtuvių statybos darbai Gargždų MT</w:t>
          </w:r>
          <w:r w:rsidR="00737695">
            <w:rPr>
              <w:szCs w:val="20"/>
            </w:rPr>
            <w:t>, ID______</w:t>
          </w:r>
        </w:sdtContent>
      </w:sdt>
      <w:r w:rsidRPr="00492455">
        <w:rPr>
          <w:szCs w:val="24"/>
        </w:rPr>
        <w:t xml:space="preserve"> pagrindu (toliau – </w:t>
      </w:r>
      <w:r w:rsidRPr="00AC6938">
        <w:rPr>
          <w:b/>
          <w:bCs/>
          <w:szCs w:val="24"/>
        </w:rPr>
        <w:t>Pirkimas</w:t>
      </w:r>
      <w:r w:rsidRPr="00492455">
        <w:rPr>
          <w:szCs w:val="24"/>
        </w:rPr>
        <w:t>).</w:t>
      </w:r>
      <w:bookmarkEnd w:id="13"/>
    </w:p>
    <w:bookmarkEnd w:id="14"/>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5"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6" w:name="_Hlk31352547"/>
      <w:bookmarkStart w:id="17" w:name="_Hlk31352507"/>
      <w:bookmarkEnd w:id="15"/>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6"/>
      <w:r w:rsidRPr="00F774CB">
        <w:t xml:space="preserve">. </w:t>
      </w:r>
      <w:bookmarkEnd w:id="17"/>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033F3416"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8"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737695">
            <w:rPr>
              <w:bCs/>
              <w:noProof/>
              <w:szCs w:val="24"/>
            </w:rPr>
            <w:t>fiksuotos kainos</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737695">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8"/>
      <w:r w:rsidR="0007225E">
        <w:rPr>
          <w:bCs/>
          <w:noProof/>
          <w:szCs w:val="24"/>
        </w:rPr>
        <w:t xml:space="preserve">r </w:t>
      </w:r>
      <w:r w:rsidR="0007225E" w:rsidRPr="0007225E">
        <w:rPr>
          <w:bCs/>
          <w:noProof/>
          <w:szCs w:val="24"/>
        </w:rPr>
        <w:t>(ar) Sutarties priede „Techninė specifikacija“.</w:t>
      </w:r>
    </w:p>
    <w:bookmarkStart w:id="19"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6F3FBF7E" w:rsidR="00741353" w:rsidRPr="009939EB" w:rsidRDefault="00E772AD" w:rsidP="009939EB">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00741353" w:rsidRPr="00010A2F">
            <w:rPr>
              <w:bCs/>
              <w:noProof/>
              <w:szCs w:val="24"/>
            </w:rPr>
            <w:t>Sutarties galiojimo laikotarpiu gali būti peržiūrimi</w:t>
          </w:r>
          <w:r>
            <w:rPr>
              <w:bCs/>
              <w:noProof/>
              <w:szCs w:val="24"/>
            </w:rPr>
            <w:t xml:space="preserve"> (-a)</w:t>
          </w:r>
          <w:r w:rsidR="00741353">
            <w:rPr>
              <w:bCs/>
              <w:noProof/>
              <w:szCs w:val="24"/>
            </w:rPr>
            <w:t xml:space="preserve"> Sutarties priede „</w:t>
          </w:r>
          <w:r>
            <w:rPr>
              <w:bCs/>
              <w:noProof/>
              <w:szCs w:val="24"/>
            </w:rPr>
            <w:t>Kainos</w:t>
          </w:r>
          <w:r w:rsidR="00670C9C">
            <w:rPr>
              <w:bCs/>
              <w:noProof/>
              <w:szCs w:val="24"/>
            </w:rPr>
            <w:t>/Įkainių</w:t>
          </w:r>
          <w:r w:rsidR="00741353">
            <w:rPr>
              <w:bCs/>
              <w:noProof/>
              <w:szCs w:val="24"/>
            </w:rPr>
            <w:t xml:space="preserve"> perskaičiavimo tvarka“</w:t>
          </w:r>
          <w:r>
            <w:rPr>
              <w:bCs/>
              <w:noProof/>
              <w:szCs w:val="24"/>
            </w:rPr>
            <w:t xml:space="preserve"> nustatyta tvarka</w:t>
          </w:r>
          <w:r w:rsidR="00741353">
            <w:rPr>
              <w:bCs/>
              <w:noProof/>
              <w:szCs w:val="24"/>
            </w:rPr>
            <w:t>.</w:t>
          </w:r>
        </w:p>
      </w:sdtContent>
    </w:sdt>
    <w:bookmarkEnd w:id="19"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6FAF464C" w:rsidR="000844F5" w:rsidRPr="00185A27" w:rsidRDefault="000844F5" w:rsidP="000844F5">
          <w:pPr>
            <w:pStyle w:val="Sraopastraipa"/>
            <w:numPr>
              <w:ilvl w:val="1"/>
              <w:numId w:val="1"/>
            </w:numPr>
            <w:tabs>
              <w:tab w:val="clear" w:pos="360"/>
            </w:tabs>
            <w:suppressAutoHyphens/>
            <w:spacing w:line="276" w:lineRule="auto"/>
            <w:ind w:left="567" w:hanging="567"/>
            <w:contextualSpacing w:val="0"/>
            <w:jc w:val="both"/>
            <w:rPr>
              <w:b/>
              <w:bCs/>
            </w:rPr>
          </w:pPr>
          <w:r w:rsidRPr="00185A27">
            <w:rPr>
              <w:b/>
              <w:bCs/>
              <w:color w:val="000000" w:themeColor="text1"/>
            </w:rPr>
            <w:t>Netaikoma.</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20" w:name="OLE_LINK4"/>
      <w:r w:rsidRPr="00492455">
        <w:rPr>
          <w:szCs w:val="24"/>
        </w:rPr>
        <w:t xml:space="preserve">Sutarties ir (ar) </w:t>
      </w:r>
      <w:bookmarkEnd w:id="20"/>
      <w:r w:rsidRPr="00492455">
        <w:rPr>
          <w:szCs w:val="24"/>
        </w:rPr>
        <w:t xml:space="preserve">Sutarties vykdymu susijusios išlaidos ir </w:t>
      </w:r>
      <w:r>
        <w:rPr>
          <w:szCs w:val="24"/>
        </w:rPr>
        <w:t>Rangovui</w:t>
      </w:r>
      <w:r w:rsidRPr="00492455">
        <w:rPr>
          <w:szCs w:val="24"/>
        </w:rPr>
        <w:t xml:space="preserve"> Sutarties ir (ar) konkrečių užsakymų vykdymas taps sudėtingesnis (</w:t>
      </w:r>
      <w:r>
        <w:rPr>
          <w:szCs w:val="24"/>
        </w:rPr>
        <w:t>Rangovui</w:t>
      </w:r>
      <w:r w:rsidRPr="00492455">
        <w:rPr>
          <w:szCs w:val="24"/>
        </w:rPr>
        <w:t xml:space="preserve"> padidės įsipareigojimų vykdymo kaina). Sutarties vertė jokiais atvejais </w:t>
      </w:r>
      <w:r w:rsidRPr="00492455">
        <w:rPr>
          <w:szCs w:val="24"/>
        </w:rPr>
        <w:lastRenderedPageBreak/>
        <w:t xml:space="preserve">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5EDC0FF5" w:rsidR="00E30F40" w:rsidRDefault="00F946C6"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Pr>
          <w:szCs w:val="24"/>
        </w:rPr>
        <w:t xml:space="preserve">. </w:t>
      </w:r>
      <w:r w:rsidRPr="00F946C6">
        <w:rPr>
          <w:szCs w:val="24"/>
        </w:rPr>
        <w:t>Mokėjimai gali būti atliekami etapais</w:t>
      </w:r>
      <w:r>
        <w:rPr>
          <w:szCs w:val="24"/>
        </w:rPr>
        <w:t>-</w:t>
      </w:r>
      <w:r w:rsidRPr="00F946C6">
        <w:rPr>
          <w:szCs w:val="24"/>
        </w:rPr>
        <w:t xml:space="preserve">dalimis ne dažniau kaip kas mėnesį, proporcingai Užsakovo ir Rangovo patvirtintame dalies darbų perdavimo-priėmimo akte </w:t>
      </w:r>
      <w:r>
        <w:rPr>
          <w:szCs w:val="24"/>
        </w:rPr>
        <w:t xml:space="preserve">Sutarties priede Nr. 1 „Techninė specifikacija“ </w:t>
      </w:r>
      <w:r w:rsidRPr="00F946C6">
        <w:rPr>
          <w:szCs w:val="24"/>
        </w:rPr>
        <w:t>nurodytai atliktų darbų procentinei išraiškai</w:t>
      </w:r>
      <w:r>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1"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2"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3" w:name="_Hlk36071942"/>
      <w:bookmarkEnd w:id="21"/>
      <w:bookmarkEnd w:id="22"/>
      <w:r>
        <w:rPr>
          <w:color w:val="000000"/>
          <w:szCs w:val="24"/>
        </w:rPr>
        <w:t>Rangovui</w:t>
      </w:r>
      <w:r w:rsidRPr="00492455">
        <w:rPr>
          <w:color w:val="000000"/>
          <w:szCs w:val="24"/>
        </w:rPr>
        <w:t xml:space="preserve"> nesilaikant </w:t>
      </w:r>
      <w:bookmarkStart w:id="24" w:name="_Hlk36071930"/>
      <w:r w:rsidRPr="00492455">
        <w:rPr>
          <w:color w:val="000000"/>
          <w:szCs w:val="24"/>
        </w:rPr>
        <w:t>PVM sąskaitos-faktūros pateikimo terminų ir tvarkos</w:t>
      </w:r>
      <w:bookmarkEnd w:id="24"/>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3"/>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w:t>
      </w:r>
      <w:r w:rsidRPr="00E30F40">
        <w:rPr>
          <w:szCs w:val="24"/>
        </w:rPr>
        <w:lastRenderedPageBreak/>
        <w:t xml:space="preserve">pagal pateikiamą sąskaitą yra arba bus perleistas piniginis reikalavimas finansuotojui. Finansuotojui 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67171402" w:rsidR="00860D07" w:rsidRDefault="00BB1CB4" w:rsidP="00737695">
          <w:pPr>
            <w:numPr>
              <w:ilvl w:val="1"/>
              <w:numId w:val="1"/>
            </w:numPr>
            <w:tabs>
              <w:tab w:val="clear" w:pos="360"/>
              <w:tab w:val="num" w:pos="567"/>
            </w:tabs>
            <w:suppressAutoHyphens/>
            <w:spacing w:after="0"/>
            <w:ind w:left="567" w:hanging="567"/>
            <w:jc w:val="both"/>
            <w:rPr>
              <w:rFonts w:eastAsia="Arial Unicode MS"/>
              <w:szCs w:val="24"/>
              <w:lang w:eastAsia="lt-LT"/>
            </w:rPr>
          </w:pPr>
          <w:r>
            <w:rPr>
              <w:szCs w:val="24"/>
            </w:rPr>
            <w:t xml:space="preserve">Darbai </w:t>
          </w:r>
          <w:r w:rsidR="009168D1">
            <w:rPr>
              <w:szCs w:val="24"/>
            </w:rPr>
            <w:t xml:space="preserve">turi būti atlikti </w:t>
          </w:r>
          <w:r w:rsidR="00942C85" w:rsidRPr="00492455">
            <w:rPr>
              <w:szCs w:val="24"/>
            </w:rPr>
            <w:t>per</w:t>
          </w:r>
          <w:r w:rsidR="00942C85">
            <w:rPr>
              <w:szCs w:val="24"/>
            </w:rPr>
            <w:t xml:space="preserve"> </w:t>
          </w:r>
          <w:sdt>
            <w:sdtPr>
              <w:rPr>
                <w:szCs w:val="24"/>
              </w:rPr>
              <w:id w:val="-464428302"/>
              <w:placeholder>
                <w:docPart w:val="DefaultPlaceholder_-1854013440"/>
              </w:placeholder>
            </w:sdtPr>
            <w:sdtContent>
              <w:r w:rsidR="00737695">
                <w:rPr>
                  <w:szCs w:val="24"/>
                </w:rPr>
                <w:t xml:space="preserve">12 (dvylika) mėnesių </w:t>
              </w:r>
            </w:sdtContent>
          </w:sdt>
          <w:r w:rsidR="00942C85">
            <w:rPr>
              <w:szCs w:val="24"/>
            </w:rPr>
            <w:t xml:space="preserve"> </w:t>
          </w:r>
          <w:r w:rsidR="00061550" w:rsidRPr="00061550">
            <w:rPr>
              <w:szCs w:val="24"/>
            </w:rPr>
            <w:t>nuo statybą leidžiančio dokumento gavimo dienos.</w:t>
          </w:r>
          <w:r w:rsidR="00942C85">
            <w:rPr>
              <w:rFonts w:eastAsia="Arial Unicode MS"/>
              <w:szCs w:val="24"/>
              <w:lang w:eastAsia="lt-LT"/>
            </w:rPr>
            <w:t>.</w:t>
          </w:r>
          <w:r w:rsidR="00D04385">
            <w:rPr>
              <w:rFonts w:eastAsia="Arial Unicode MS"/>
              <w:szCs w:val="24"/>
              <w:lang w:eastAsia="lt-LT"/>
            </w:rPr>
            <w:t xml:space="preserve"> </w:t>
          </w:r>
        </w:p>
        <w:p w14:paraId="40FD8692" w14:textId="21F1256D" w:rsidR="006E5D65" w:rsidRDefault="006E5D65" w:rsidP="00F946C6">
          <w:pPr>
            <w:pStyle w:val="Sraopastraipa"/>
            <w:numPr>
              <w:ilvl w:val="1"/>
              <w:numId w:val="1"/>
            </w:numPr>
            <w:tabs>
              <w:tab w:val="clear" w:pos="360"/>
            </w:tabs>
            <w:spacing w:line="276" w:lineRule="auto"/>
            <w:ind w:left="567" w:hanging="567"/>
            <w:jc w:val="both"/>
          </w:pPr>
          <w:r w:rsidRPr="006E5D65">
            <w:t xml:space="preserve">Darbų pradžia – </w:t>
          </w:r>
          <w:r w:rsidR="00061550" w:rsidRPr="00061550">
            <w:t>įsigaliojus Sutarčiai, tačiau ne anksčiau negu yra gautas statybą leidžiantis dokumentas</w:t>
          </w:r>
          <w:r w:rsidRPr="006E5D65">
            <w:t>.</w:t>
          </w:r>
        </w:p>
        <w:p w14:paraId="34303819" w14:textId="70C71931" w:rsidR="002D43E1" w:rsidRPr="006E5D65" w:rsidRDefault="002D43E1" w:rsidP="00F946C6">
          <w:pPr>
            <w:pStyle w:val="Sraopastraipa"/>
            <w:numPr>
              <w:ilvl w:val="1"/>
              <w:numId w:val="1"/>
            </w:numPr>
            <w:tabs>
              <w:tab w:val="clear" w:pos="360"/>
            </w:tabs>
            <w:spacing w:line="276" w:lineRule="auto"/>
            <w:ind w:left="567" w:hanging="567"/>
            <w:jc w:val="both"/>
          </w:pPr>
          <w:r w:rsidRPr="002D43E1">
            <w:t>Rangovas privalo parengti statinio statybos Darbų vykdymo grafiką</w:t>
          </w:r>
          <w:r>
            <w:t xml:space="preserve"> ir ne vėliau nei iki Darbų pradžios suderinti su Užsakovu. </w:t>
          </w:r>
        </w:p>
      </w:sdtContent>
    </w:sdt>
    <w:sdt>
      <w:sdtPr>
        <w:rPr>
          <w:rFonts w:eastAsia="Arial Unicode MS"/>
          <w:b/>
          <w:bCs/>
          <w:szCs w:val="24"/>
          <w:lang w:eastAsia="zh-CN"/>
        </w:rPr>
        <w:id w:val="-94328297"/>
        <w:placeholder>
          <w:docPart w:val="DefaultPlaceholder_-1854013440"/>
        </w:placeholder>
      </w:sdtPr>
      <w:sdtContent>
        <w:p w14:paraId="684348BB" w14:textId="60A43400" w:rsidR="00F461C3" w:rsidRPr="00737695" w:rsidRDefault="00F461C3" w:rsidP="00737695">
          <w:pPr>
            <w:numPr>
              <w:ilvl w:val="1"/>
              <w:numId w:val="1"/>
            </w:numPr>
            <w:tabs>
              <w:tab w:val="clear" w:pos="360"/>
              <w:tab w:val="num" w:pos="567"/>
            </w:tabs>
            <w:spacing w:after="0"/>
            <w:ind w:left="567" w:hanging="567"/>
            <w:jc w:val="both"/>
            <w:rPr>
              <w:rFonts w:eastAsia="Arial Unicode MS"/>
              <w:b/>
              <w:bCs/>
              <w:szCs w:val="24"/>
              <w:lang w:eastAsia="zh-CN"/>
            </w:rPr>
          </w:pPr>
          <w:r w:rsidRPr="00F461C3">
            <w:rPr>
              <w:rFonts w:eastAsia="Arial Unicode MS"/>
              <w:lang w:eastAsia="zh-CN"/>
            </w:rPr>
            <w:t xml:space="preserve">Darbų atlikimo terminas gali būti pratęstas abipusiu Šalių susitarimu </w:t>
          </w:r>
          <w:sdt>
            <w:sdtPr>
              <w:id w:val="-598952634"/>
              <w:placeholder>
                <w:docPart w:val="B0BD396E007B44E296A8D68F6565A200"/>
              </w:placeholder>
            </w:sdtPr>
            <w:sdtContent>
              <w:r w:rsidR="00737695">
                <w:t>1</w:t>
              </w:r>
            </w:sdtContent>
          </w:sdt>
          <w:r w:rsidRPr="00F461C3">
            <w:rPr>
              <w:rFonts w:eastAsia="Arial Unicode MS"/>
              <w:lang w:eastAsia="zh-CN"/>
            </w:rPr>
            <w:t xml:space="preserve"> kartą </w:t>
          </w:r>
          <w:r w:rsidR="00737695">
            <w:rPr>
              <w:rFonts w:eastAsia="Arial Unicode MS"/>
              <w:lang w:eastAsia="zh-CN"/>
            </w:rPr>
            <w:t>2 (</w:t>
          </w:r>
          <w:r w:rsidR="006B587C">
            <w:rPr>
              <w:rFonts w:eastAsia="Arial Unicode MS"/>
              <w:lang w:eastAsia="zh-CN"/>
            </w:rPr>
            <w:t>dviem</w:t>
          </w:r>
          <w:r w:rsidR="00737695">
            <w:rPr>
              <w:rFonts w:eastAsia="Arial Unicode MS"/>
              <w:lang w:eastAsia="zh-CN"/>
            </w:rPr>
            <w:t>)</w:t>
          </w:r>
          <w:r w:rsidRPr="00F461C3">
            <w:rPr>
              <w:rFonts w:eastAsia="Arial Unicode MS"/>
              <w:lang w:eastAsia="zh-CN"/>
            </w:rPr>
            <w:t xml:space="preserve"> mėnesi</w:t>
          </w:r>
          <w:r w:rsidR="00737695">
            <w:rPr>
              <w:rFonts w:eastAsia="Arial Unicode MS"/>
              <w:lang w:eastAsia="zh-CN"/>
            </w:rPr>
            <w:t>ams</w:t>
          </w:r>
          <w:r w:rsidRPr="00F461C3">
            <w:rPr>
              <w:rFonts w:eastAsia="Arial Unicode MS"/>
              <w:lang w:eastAsia="zh-CN"/>
            </w:rPr>
            <w:t xml:space="preserve">. </w:t>
          </w:r>
          <w:r w:rsidRPr="006B587C">
            <w:rPr>
              <w:rFonts w:eastAsia="Arial Unicode MS"/>
              <w:lang w:eastAsia="zh-CN"/>
            </w:rPr>
            <w:t xml:space="preserve">Visais atvejais Darbai atliekami ne ilgiau kaip </w:t>
          </w:r>
          <w:sdt>
            <w:sdtPr>
              <w:id w:val="-346641497"/>
              <w:placeholder>
                <w:docPart w:val="ACCDB5BC36CF4093892F72442B4EC6EC"/>
              </w:placeholder>
            </w:sdtPr>
            <w:sdtContent>
              <w:r w:rsidR="006B587C" w:rsidRPr="006B587C">
                <w:t xml:space="preserve">per </w:t>
              </w:r>
              <w:r w:rsidR="00737695" w:rsidRPr="006B587C">
                <w:t>14 (keturiolika)</w:t>
              </w:r>
            </w:sdtContent>
          </w:sdt>
          <w:r w:rsidRPr="006B587C">
            <w:rPr>
              <w:rFonts w:eastAsia="Arial Unicode MS"/>
              <w:lang w:eastAsia="zh-CN"/>
            </w:rPr>
            <w:t xml:space="preserve"> mėnesių.</w:t>
          </w:r>
          <w:r w:rsidR="006B587C" w:rsidRPr="006B587C">
            <w:rPr>
              <w:rFonts w:eastAsia="Arial Unicode MS"/>
              <w:lang w:eastAsia="zh-CN"/>
            </w:rPr>
            <w:t xml:space="preserve"> Į Darbų atlikimo terminą nėra įskaičiuojama technologinė pertrauka, kuri prasideda einamųjų metų gruodžio 15 d. ir baigiasi kitų metų kovo 15 d.</w:t>
          </w:r>
        </w:p>
      </w:sdtContent>
    </w:sdt>
    <w:p w14:paraId="2BF3C4F9" w14:textId="64FAA565"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Laiku neatlikęs Darbų</w:t>
      </w:r>
      <w:r w:rsidR="000F7201">
        <w:rPr>
          <w:rFonts w:eastAsia="Arial Unicode MS"/>
          <w:szCs w:val="24"/>
          <w:lang w:eastAsia="lt-LT"/>
        </w:rPr>
        <w:t>, o jei Darbai vykdomi etapais, kiekvieno atitinkamo etapo</w:t>
      </w:r>
      <w:r w:rsidRPr="00492455">
        <w:rPr>
          <w:rFonts w:eastAsia="Arial Unicode MS"/>
          <w:szCs w:val="24"/>
          <w:lang w:eastAsia="lt-LT"/>
        </w:rPr>
        <w:t xml:space="preserve">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0F7201">
            <w:rPr>
              <w:bCs/>
              <w:noProof/>
              <w:szCs w:val="24"/>
            </w:rPr>
            <w:t>neįvykdytų įsipareigojimų vertės</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5"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5"/>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6" w:name="_Hlk55764642"/>
      <w:r w:rsidRPr="00492455">
        <w:rPr>
          <w:rFonts w:eastAsia="Arial Unicode MS"/>
          <w:szCs w:val="24"/>
          <w:lang w:eastAsia="lt-LT"/>
        </w:rPr>
        <w:t>%</w:t>
      </w:r>
      <w:bookmarkEnd w:id="26"/>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lastRenderedPageBreak/>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rPr>
          <w:id w:val="1422913773"/>
          <w:placeholder>
            <w:docPart w:val="DefaultPlaceholder_-1854013440"/>
          </w:placeholder>
        </w:sdtPr>
        <w:sdtContent>
          <w:r w:rsidR="00860D07" w:rsidRPr="006B587C">
            <w:rPr>
              <w:color w:val="000000" w:themeColor="text1"/>
              <w:szCs w:val="24"/>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spacing w:after="0"/>
        <w:ind w:left="567" w:firstLine="0"/>
        <w:jc w:val="both"/>
        <w:rPr>
          <w:szCs w:val="24"/>
        </w:rPr>
      </w:pPr>
      <w:r w:rsidRPr="00492455">
        <w:rPr>
          <w:szCs w:val="24"/>
        </w:rPr>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7"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7" w:displacedByCustomXml="next"/>
    <w:bookmarkStart w:id="28" w:name="_Hlk36072189" w:displacedByCustomXml="next"/>
    <w:sdt>
      <w:sdtPr>
        <w:rPr>
          <w:szCs w:val="24"/>
        </w:rPr>
        <w:id w:val="-595785778"/>
        <w:placeholder>
          <w:docPart w:val="DefaultPlaceholder_-1854013440"/>
        </w:placeholder>
      </w:sdtPr>
      <w:sdtContent>
        <w:p w14:paraId="55042BB5" w14:textId="2A80A766" w:rsidR="00AB78C9" w:rsidRPr="00C91E1D" w:rsidRDefault="001C2C48" w:rsidP="00D02F1B">
          <w:pPr>
            <w:numPr>
              <w:ilvl w:val="2"/>
              <w:numId w:val="1"/>
            </w:numPr>
            <w:spacing w:after="0"/>
            <w:ind w:left="567" w:firstLine="0"/>
            <w:jc w:val="both"/>
            <w:rPr>
              <w:szCs w:val="24"/>
            </w:rPr>
          </w:pPr>
          <w:r w:rsidRPr="00C91E1D">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sidRPr="00C91E1D">
            <w:rPr>
              <w:szCs w:val="24"/>
            </w:rPr>
            <w:t>D</w:t>
          </w:r>
          <w:r w:rsidRPr="00C91E1D">
            <w:rPr>
              <w:szCs w:val="24"/>
            </w:rPr>
            <w:t>arbų pradžios ir turi galioti visą vykdomų Darbų laikotarpį iki visų Rangovo atliktų Darbų rezultato perdavimo Užsakovui dienos. Šiame punkte numatytų Rangovo įsipareigojimų nesilaikymas yra laikomas esminiu Sutarties pažeidimu</w:t>
          </w:r>
          <w:r w:rsidR="00AA7D26" w:rsidRPr="00C91E1D">
            <w:rPr>
              <w:szCs w:val="24"/>
            </w:rPr>
            <w:t>;</w:t>
          </w:r>
          <w:r w:rsidRPr="00C91E1D">
            <w:rPr>
              <w:szCs w:val="24"/>
            </w:rPr>
            <w:t xml:space="preserve"> </w:t>
          </w:r>
        </w:p>
      </w:sdtContent>
    </w:sdt>
    <w:bookmarkEnd w:id="28"/>
    <w:p w14:paraId="28EE5B24" w14:textId="364CFDFB" w:rsidR="00592EF5" w:rsidRDefault="001C2C48" w:rsidP="003808B9">
      <w:pPr>
        <w:numPr>
          <w:ilvl w:val="2"/>
          <w:numId w:val="1"/>
        </w:numPr>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9" w:name="_Hlk36072430"/>
    </w:p>
    <w:p w14:paraId="3932F5E9" w14:textId="7A61CA8D" w:rsidR="00AC5360" w:rsidRPr="00592EF5" w:rsidRDefault="001C2C48" w:rsidP="003808B9">
      <w:pPr>
        <w:numPr>
          <w:ilvl w:val="2"/>
          <w:numId w:val="1"/>
        </w:numPr>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29"/>
    <w:p w14:paraId="59B848B4" w14:textId="03ABB4EB" w:rsidR="002A05F2" w:rsidRPr="002A05F2" w:rsidRDefault="00492455" w:rsidP="002A05F2">
      <w:pPr>
        <w:numPr>
          <w:ilvl w:val="2"/>
          <w:numId w:val="1"/>
        </w:numPr>
        <w:tabs>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3DAEAC7F" w14:textId="77777777" w:rsidR="00E30F40" w:rsidRDefault="00492455" w:rsidP="00AB6F7A">
      <w:pPr>
        <w:numPr>
          <w:ilvl w:val="2"/>
          <w:numId w:val="1"/>
        </w:numPr>
        <w:tabs>
          <w:tab w:val="left" w:pos="1418"/>
        </w:tabs>
        <w:spacing w:after="0"/>
        <w:ind w:left="567" w:firstLine="0"/>
        <w:jc w:val="both"/>
        <w:rPr>
          <w:szCs w:val="24"/>
        </w:rPr>
      </w:pPr>
      <w:r w:rsidRPr="00E30F40">
        <w:rPr>
          <w:spacing w:val="-3"/>
          <w:szCs w:val="24"/>
        </w:rPr>
        <w:t>užtikrinti, kad</w:t>
      </w:r>
      <w:r w:rsidRPr="00E30F40">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30" w:name="_Hlk36072520"/>
    </w:p>
    <w:bookmarkEnd w:id="30"/>
    <w:p w14:paraId="6DEB0D88" w14:textId="77777777" w:rsidR="006B587C" w:rsidRPr="004C6075" w:rsidRDefault="006B587C" w:rsidP="006B587C">
      <w:pPr>
        <w:numPr>
          <w:ilvl w:val="2"/>
          <w:numId w:val="1"/>
        </w:numPr>
        <w:tabs>
          <w:tab w:val="clear" w:pos="1146"/>
          <w:tab w:val="left" w:pos="1418"/>
        </w:tabs>
        <w:spacing w:after="0" w:line="240" w:lineRule="auto"/>
        <w:ind w:left="567" w:right="-1" w:firstLine="0"/>
        <w:contextualSpacing/>
        <w:jc w:val="both"/>
        <w:rPr>
          <w:iCs/>
        </w:rPr>
      </w:pPr>
      <w:r w:rsidRPr="004C6075">
        <w:rPr>
          <w:szCs w:val="24"/>
        </w:rPr>
        <w:t xml:space="preserve">baigęs Darbus sutvarkyti Darbų objekto teritoriją. </w:t>
      </w:r>
      <w:sdt>
        <w:sdtPr>
          <w:rPr>
            <w:szCs w:val="24"/>
          </w:rPr>
          <w:id w:val="-1860811019"/>
          <w:placeholder>
            <w:docPart w:val="DF30F634FF114E77B7EF990AC98441B4"/>
          </w:placeholder>
        </w:sdtPr>
        <w:sdtEndPr>
          <w:rPr>
            <w:iCs/>
            <w:szCs w:val="22"/>
          </w:rPr>
        </w:sdtEndPr>
        <w:sdtContent>
          <w:r w:rsidRPr="004C6075">
            <w:rPr>
              <w:szCs w:val="24"/>
            </w:rPr>
            <w:t xml:space="preserve">Rangovas </w:t>
          </w:r>
          <w:r w:rsidRPr="004C6075">
            <w:rPr>
              <w:iCs/>
            </w:rPr>
            <w:t>taip pat įsipareigoja teisingai apskaityti atliekas, susidariusias jam vykdant Darbus objekte, naudodamasis Vieninga gaminių, pakuočių ir atliekų apskaitos informacine sistema (GPAIS) ir pateikti Užsakovui tai patvirtinančius įrodymus. Rangovas atsako už teisingą atliekų susidarymo fiksavimą, jų perdavimą įgaliotiems atliekų tvarkytojams ir kitų su atliekų tvarkymu susijusių įsipareigojimų vykdymą, užtikrinant atitiktį galiojančių teisės aktų reikalavimams. Rangovas, pažeidęs šio punkto reikalavimus, privalo atlyginti Užsakovui dėl šio įsipareigojimo nevykdymo ir (ar) netinkamo vykdymo kilusius nuostolius</w:t>
          </w:r>
          <w:r>
            <w:rPr>
              <w:iCs/>
            </w:rPr>
            <w:t>;</w:t>
          </w:r>
        </w:sdtContent>
      </w:sdt>
    </w:p>
    <w:p w14:paraId="53A7F83D" w14:textId="77777777" w:rsidR="006B587C" w:rsidRDefault="006B587C" w:rsidP="006B587C">
      <w:pPr>
        <w:tabs>
          <w:tab w:val="left" w:pos="1418"/>
        </w:tabs>
        <w:spacing w:after="0"/>
        <w:ind w:left="567"/>
        <w:jc w:val="both"/>
        <w:rPr>
          <w:szCs w:val="24"/>
        </w:rPr>
      </w:pPr>
    </w:p>
    <w:p w14:paraId="55437BD3" w14:textId="23294B9E" w:rsidR="00E30F40" w:rsidRDefault="00492455" w:rsidP="00054827">
      <w:pPr>
        <w:numPr>
          <w:ilvl w:val="2"/>
          <w:numId w:val="1"/>
        </w:numPr>
        <w:tabs>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740A5">
      <w:pPr>
        <w:numPr>
          <w:ilvl w:val="2"/>
          <w:numId w:val="1"/>
        </w:numPr>
        <w:tabs>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65465684" w14:textId="46C5D6D7" w:rsidR="006B587C" w:rsidRPr="006B587C" w:rsidRDefault="006B587C" w:rsidP="006B587C">
      <w:pPr>
        <w:numPr>
          <w:ilvl w:val="2"/>
          <w:numId w:val="1"/>
        </w:numPr>
        <w:tabs>
          <w:tab w:val="clear" w:pos="1146"/>
          <w:tab w:val="left" w:pos="1418"/>
        </w:tabs>
        <w:spacing w:after="0"/>
        <w:ind w:left="567" w:firstLine="0"/>
        <w:jc w:val="both"/>
        <w:rPr>
          <w:szCs w:val="24"/>
        </w:rPr>
      </w:pPr>
      <w:r w:rsidRPr="006B587C">
        <w:rPr>
          <w:szCs w:val="24"/>
        </w:rPr>
        <w:t>viso Sutarties galiojimo laikotarpiu taikyti aplinkos apsaugos vadybos sistemą, atitinkančią EMAS, LST EN ISO 14001 arba kitus atitinkamus Europos ar tarptautinius standartus. Rangovas įsipareigoja Pirkėjui  Sutarties vykdymo laikotarpiu, jo prašymu, pateikti šiuos dokumentus kaip įrodymą, kad taikomos aplinkos apsaugos vadybos priemonės:</w:t>
      </w:r>
    </w:p>
    <w:p w14:paraId="139E4981" w14:textId="77777777" w:rsidR="006B587C" w:rsidRDefault="006B587C" w:rsidP="006B587C">
      <w:pPr>
        <w:numPr>
          <w:ilvl w:val="3"/>
          <w:numId w:val="1"/>
        </w:numPr>
        <w:tabs>
          <w:tab w:val="left" w:pos="1418"/>
          <w:tab w:val="left" w:pos="2552"/>
        </w:tabs>
        <w:spacing w:after="0"/>
        <w:ind w:firstLine="698"/>
        <w:jc w:val="both"/>
        <w:rPr>
          <w:szCs w:val="24"/>
        </w:rPr>
      </w:pPr>
      <w:r w:rsidRPr="006B587C">
        <w:rPr>
          <w:szCs w:val="24"/>
        </w:rPr>
        <w:t>Atliekų susidarymo ir perdavimo duomenų kopijas iš GPAIS žurnalo</w:t>
      </w:r>
      <w:r>
        <w:rPr>
          <w:szCs w:val="24"/>
        </w:rPr>
        <w:t>;</w:t>
      </w:r>
    </w:p>
    <w:p w14:paraId="3868B6EC" w14:textId="5ED7B096" w:rsidR="006B587C" w:rsidRPr="006B587C" w:rsidRDefault="006B587C" w:rsidP="006B587C">
      <w:pPr>
        <w:numPr>
          <w:ilvl w:val="3"/>
          <w:numId w:val="1"/>
        </w:numPr>
        <w:tabs>
          <w:tab w:val="clear" w:pos="720"/>
          <w:tab w:val="num" w:pos="1134"/>
          <w:tab w:val="left" w:pos="1418"/>
          <w:tab w:val="left" w:pos="2552"/>
        </w:tabs>
        <w:spacing w:after="0"/>
        <w:ind w:left="567" w:firstLine="851"/>
        <w:jc w:val="both"/>
        <w:rPr>
          <w:szCs w:val="24"/>
        </w:rPr>
      </w:pPr>
      <w:r w:rsidRPr="006B587C">
        <w:rPr>
          <w:szCs w:val="24"/>
        </w:rPr>
        <w:t>Atliekų perdavimo dokumentus (atliekų lydraščius) arba sutarčių su atliekų tvarkytojais kopijas, įrodančias, kad atliekos tvarkomos teisėtai ir laikantis teisės aktų;</w:t>
      </w:r>
    </w:p>
    <w:p w14:paraId="20B80BDC" w14:textId="1C7C5E6A" w:rsidR="006B587C" w:rsidRPr="006B587C" w:rsidRDefault="006B587C" w:rsidP="006B587C">
      <w:pPr>
        <w:numPr>
          <w:ilvl w:val="3"/>
          <w:numId w:val="1"/>
        </w:numPr>
        <w:tabs>
          <w:tab w:val="clear" w:pos="720"/>
          <w:tab w:val="num" w:pos="851"/>
          <w:tab w:val="left" w:pos="1418"/>
          <w:tab w:val="left" w:pos="2552"/>
        </w:tabs>
        <w:spacing w:after="0"/>
        <w:ind w:left="567" w:firstLine="851"/>
        <w:jc w:val="both"/>
        <w:rPr>
          <w:szCs w:val="24"/>
        </w:rPr>
      </w:pPr>
      <w:r w:rsidRPr="006B587C">
        <w:rPr>
          <w:szCs w:val="24"/>
        </w:rPr>
        <w:t>Statybvietėje darytas nuotraukas, kuriose matoma, kaip rūšiuojamos, laikomos bei apsaugomos nuo aplinkos poveikio statybinės atliekos.</w:t>
      </w:r>
    </w:p>
    <w:p w14:paraId="31B5F5AD" w14:textId="77777777" w:rsidR="006B587C" w:rsidRDefault="006B587C" w:rsidP="006B587C">
      <w:pPr>
        <w:tabs>
          <w:tab w:val="num" w:pos="720"/>
          <w:tab w:val="left" w:pos="1418"/>
        </w:tabs>
        <w:spacing w:after="0"/>
        <w:ind w:left="567"/>
        <w:jc w:val="both"/>
        <w:rPr>
          <w:szCs w:val="24"/>
        </w:rPr>
      </w:pPr>
      <w:r w:rsidRPr="006B587C">
        <w:rPr>
          <w:szCs w:val="24"/>
        </w:rPr>
        <w:t>Jei Rangovas nepateikia aukščiau nurodytų dokumentų ar duomenų per 5 (penkias) darbo dienas nuo Pirkėjo rašytinio prašymo, tai laikoma reikalavimų nesilaikymu ir taikoma 1000 (vieno tūkstančio) eurų bauda už kiekvieną tokį nustatytą pažeidimo atvejį</w:t>
      </w:r>
      <w:r>
        <w:rPr>
          <w:szCs w:val="24"/>
        </w:rPr>
        <w:t>;</w:t>
      </w:r>
    </w:p>
    <w:p w14:paraId="7F709BAE" w14:textId="5A2F2849" w:rsidR="006B587C" w:rsidRPr="006B587C" w:rsidRDefault="006B587C" w:rsidP="006B587C">
      <w:pPr>
        <w:pStyle w:val="Sraopastraipa"/>
        <w:numPr>
          <w:ilvl w:val="2"/>
          <w:numId w:val="1"/>
        </w:numPr>
        <w:tabs>
          <w:tab w:val="clear" w:pos="1146"/>
          <w:tab w:val="num" w:pos="709"/>
          <w:tab w:val="left" w:pos="1418"/>
        </w:tabs>
        <w:ind w:left="567" w:firstLine="0"/>
        <w:jc w:val="both"/>
      </w:pPr>
      <w:r w:rsidRPr="006B587C">
        <w:t>nedelsdamas, bet ne vėliau kaip per 24 valandas nuo įvykio, raštu informuoti Pirkėją apie bet kokį incidentą statybvietėje, kuris turėjo arba galėjo turėti neigiamą poveikį aplinkai (pvz., pavojingų medžiagų išsiliejimas, oro, dirvožemio ar vandens tarša, atliekų išsibarstymas, kt.). Jei Rangovas neinformuoja Pirkėjo apie įvykusį incidentą, kuris turėjo poveikį aplinkai, per 24 valandas, taikoma 1000 (vieno tūkstančio) eurų bauda už kiekvieną pažeidimo atvejį</w:t>
      </w:r>
      <w:r>
        <w:t>;</w:t>
      </w:r>
    </w:p>
    <w:p w14:paraId="495450EF" w14:textId="7DD0FB3E" w:rsidR="00492455" w:rsidRPr="00E30F40" w:rsidRDefault="00492455" w:rsidP="00054827">
      <w:pPr>
        <w:numPr>
          <w:ilvl w:val="2"/>
          <w:numId w:val="1"/>
        </w:numPr>
        <w:tabs>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1" w:name="_Hlk149338890"/>
      <w:r w:rsidRPr="00492455">
        <w:rPr>
          <w:bCs/>
          <w:szCs w:val="24"/>
        </w:rPr>
        <w:t>licencijas</w:t>
      </w:r>
      <w:bookmarkEnd w:id="31"/>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spacing w:after="0"/>
        <w:ind w:left="567" w:firstLine="0"/>
        <w:jc w:val="both"/>
        <w:rPr>
          <w:szCs w:val="24"/>
        </w:rPr>
      </w:pPr>
      <w:r w:rsidRPr="00492455">
        <w:rPr>
          <w:szCs w:val="24"/>
        </w:rPr>
        <w:lastRenderedPageBreak/>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28FAE3D4" w:rsidR="00107C7A" w:rsidRDefault="00640D90" w:rsidP="003808B9">
      <w:pPr>
        <w:numPr>
          <w:ilvl w:val="1"/>
          <w:numId w:val="1"/>
        </w:numPr>
        <w:tabs>
          <w:tab w:val="clear" w:pos="360"/>
          <w:tab w:val="left" w:pos="709"/>
        </w:tabs>
        <w:spacing w:after="0"/>
        <w:ind w:left="567" w:hanging="567"/>
        <w:jc w:val="both"/>
        <w:rPr>
          <w:szCs w:val="24"/>
        </w:rPr>
      </w:pPr>
      <w:bookmarkStart w:id="32" w:name="_Hlk36072551"/>
      <w:r>
        <w:rPr>
          <w:szCs w:val="24"/>
        </w:rPr>
        <w:t>Atliekant</w:t>
      </w:r>
      <w:r w:rsidR="003216F2">
        <w:rPr>
          <w:szCs w:val="24"/>
        </w:rPr>
        <w:t xml:space="preserve"> </w:t>
      </w:r>
      <w:r w:rsidR="00B8569F">
        <w:rPr>
          <w:szCs w:val="24"/>
        </w:rPr>
        <w:t>s</w:t>
      </w:r>
      <w:r w:rsidR="003216F2">
        <w:rPr>
          <w:szCs w:val="24"/>
        </w:rPr>
        <w:t>tatybos darb</w:t>
      </w:r>
      <w:r>
        <w:rPr>
          <w:szCs w:val="24"/>
        </w:rPr>
        <w:t>us</w:t>
      </w:r>
      <w:r w:rsidR="003216F2">
        <w:rPr>
          <w:szCs w:val="24"/>
        </w:rPr>
        <w:t>, Šalys raštu susitar</w:t>
      </w:r>
      <w:r>
        <w:rPr>
          <w:szCs w:val="24"/>
        </w:rPr>
        <w:t>ia</w:t>
      </w:r>
      <w:r w:rsidR="003216F2">
        <w:rPr>
          <w:szCs w:val="24"/>
        </w:rPr>
        <w:t xml:space="preserve"> dėl </w:t>
      </w:r>
      <w:r w:rsidR="00F11361">
        <w:rPr>
          <w:szCs w:val="24"/>
        </w:rPr>
        <w:t>D</w:t>
      </w:r>
      <w:r w:rsidR="003216F2">
        <w:rPr>
          <w:szCs w:val="24"/>
        </w:rPr>
        <w:t>arbų atlikimo sustabdymo (technologinės pertraukos), laikotarpiu nuo gruodžio 15 d. iki kitų metų kovo 15 d.</w:t>
      </w:r>
      <w:r w:rsidR="00F10FA7">
        <w:rPr>
          <w:szCs w:val="24"/>
        </w:rPr>
        <w:t xml:space="preserve"> </w:t>
      </w:r>
      <w:r w:rsidR="003216F2">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Pr>
          <w:szCs w:val="24"/>
        </w:rPr>
        <w:t xml:space="preserve"> </w:t>
      </w:r>
      <w:r w:rsidR="00F10FA7">
        <w:rPr>
          <w:szCs w:val="24"/>
        </w:rPr>
        <w:t xml:space="preserve">nukeliami </w:t>
      </w:r>
      <w:r>
        <w:rPr>
          <w:szCs w:val="24"/>
        </w:rPr>
        <w:t>D</w:t>
      </w:r>
      <w:r w:rsidR="00F10FA7">
        <w:rPr>
          <w:szCs w:val="24"/>
        </w:rPr>
        <w:t xml:space="preserve">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3A723BD1" w:rsidR="00B67B7A" w:rsidRDefault="00B67B7A" w:rsidP="00737695">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2"/>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3"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3"/>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4"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4"/>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5"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w:t>
      </w:r>
      <w:r w:rsidRPr="008A6CC0">
        <w:rPr>
          <w:bCs/>
          <w:szCs w:val="24"/>
          <w:lang w:eastAsia="lt-LT"/>
        </w:rPr>
        <w:lastRenderedPageBreak/>
        <w:t xml:space="preserve">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5"/>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w:t>
      </w:r>
      <w:proofErr w:type="spellStart"/>
      <w:r w:rsidRPr="00B67B7A">
        <w:rPr>
          <w:bCs/>
          <w:lang w:eastAsia="lt-LT"/>
        </w:rPr>
        <w:t>ie</w:t>
      </w:r>
      <w:proofErr w:type="spellEnd"/>
      <w:r w:rsidRPr="00B67B7A">
        <w:rPr>
          <w:bCs/>
          <w:lang w:eastAsia="lt-LT"/>
        </w:rPr>
        <w:t xml:space="preserv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6" w:name="_Hlk79399242"/>
      <w:proofErr w:type="spellStart"/>
      <w:r>
        <w:rPr>
          <w:szCs w:val="24"/>
        </w:rPr>
        <w:t>Subtiekimas</w:t>
      </w:r>
      <w:proofErr w:type="spellEnd"/>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6"/>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num" w:pos="993"/>
        </w:tabs>
        <w:spacing w:after="0"/>
        <w:ind w:left="567" w:right="45" w:firstLine="0"/>
        <w:contextualSpacing/>
        <w:jc w:val="both"/>
      </w:pPr>
      <w:bookmarkStart w:id="37"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proofErr w:type="spellStart"/>
      <w:r>
        <w:rPr>
          <w:rFonts w:eastAsia="MS Mincho"/>
        </w:rPr>
        <w:t>subt</w:t>
      </w:r>
      <w:r w:rsidR="00D945B7">
        <w:rPr>
          <w:rFonts w:eastAsia="MS Mincho"/>
        </w:rPr>
        <w:t>ie</w:t>
      </w:r>
      <w:r>
        <w:rPr>
          <w:rFonts w:eastAsia="MS Mincho"/>
        </w:rPr>
        <w:t>kimo</w:t>
      </w:r>
      <w:proofErr w:type="spellEnd"/>
      <w:r w:rsidRPr="00A04F37">
        <w:rPr>
          <w:rFonts w:eastAsia="MS Mincho"/>
        </w:rPr>
        <w:t xml:space="preserve"> sutartyje nustatytus reikalavimus</w:t>
      </w:r>
      <w:bookmarkEnd w:id="37"/>
      <w:r w:rsidR="00432860" w:rsidRPr="00A04F37">
        <w:rPr>
          <w:rFonts w:eastAsia="MS Mincho"/>
        </w:rPr>
        <w:t>.</w:t>
      </w:r>
    </w:p>
    <w:p w14:paraId="1DE27BC5" w14:textId="65EEDDFF" w:rsidR="00432860" w:rsidRPr="00A04F37" w:rsidRDefault="00E61CC4" w:rsidP="003808B9">
      <w:pPr>
        <w:numPr>
          <w:ilvl w:val="2"/>
          <w:numId w:val="1"/>
        </w:numPr>
        <w:tabs>
          <w:tab w:val="num" w:pos="993"/>
        </w:tabs>
        <w:spacing w:after="0"/>
        <w:ind w:left="567" w:right="45" w:firstLine="0"/>
        <w:contextualSpacing/>
        <w:jc w:val="both"/>
      </w:pPr>
      <w:bookmarkStart w:id="38"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8"/>
      <w:r w:rsidR="00432860" w:rsidRPr="00A04F37">
        <w:rPr>
          <w:rFonts w:eastAsia="MS Mincho"/>
        </w:rPr>
        <w:t>.</w:t>
      </w:r>
    </w:p>
    <w:p w14:paraId="14B2FD79" w14:textId="0B0C9282" w:rsidR="00432860" w:rsidRPr="00A04F37" w:rsidRDefault="00E61CC4" w:rsidP="003808B9">
      <w:pPr>
        <w:numPr>
          <w:ilvl w:val="2"/>
          <w:numId w:val="1"/>
        </w:numPr>
        <w:tabs>
          <w:tab w:val="num" w:pos="993"/>
        </w:tabs>
        <w:spacing w:after="0"/>
        <w:ind w:left="567" w:right="45" w:firstLine="0"/>
        <w:contextualSpacing/>
        <w:jc w:val="both"/>
      </w:pPr>
      <w:bookmarkStart w:id="39"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9"/>
      <w:r w:rsidR="00432860" w:rsidRPr="00A04F37">
        <w:rPr>
          <w:rFonts w:eastAsia="MS Mincho"/>
        </w:rPr>
        <w:t>.</w:t>
      </w:r>
    </w:p>
    <w:p w14:paraId="45542C8F" w14:textId="1A450210" w:rsidR="006D0B73" w:rsidRDefault="00E61CC4" w:rsidP="003808B9">
      <w:pPr>
        <w:numPr>
          <w:ilvl w:val="2"/>
          <w:numId w:val="1"/>
        </w:numPr>
        <w:tabs>
          <w:tab w:val="num" w:pos="993"/>
        </w:tabs>
        <w:spacing w:after="0"/>
        <w:ind w:left="567" w:right="45" w:firstLine="0"/>
        <w:contextualSpacing/>
        <w:jc w:val="both"/>
      </w:pPr>
      <w:bookmarkStart w:id="40" w:name="_Hlk79399302"/>
      <w:r w:rsidRPr="00A04F37">
        <w:rPr>
          <w:rFonts w:eastAsia="MS Mincho"/>
        </w:rPr>
        <w:lastRenderedPageBreak/>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40"/>
      <w:r w:rsidR="00432860" w:rsidRPr="00A04F37">
        <w:rPr>
          <w:rFonts w:eastAsia="MS Mincho"/>
        </w:rPr>
        <w:t>.</w:t>
      </w:r>
    </w:p>
    <w:p w14:paraId="3ED76CD4" w14:textId="372E6B7A" w:rsidR="00432860" w:rsidRPr="00432860" w:rsidRDefault="00E61CC4" w:rsidP="003808B9">
      <w:pPr>
        <w:numPr>
          <w:ilvl w:val="2"/>
          <w:numId w:val="1"/>
        </w:numPr>
        <w:tabs>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1"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2"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2"/>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1"/>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3" w:name="_Hlk62138841"/>
    </w:p>
    <w:sdt>
      <w:sdtPr>
        <w:rPr>
          <w:b/>
          <w:szCs w:val="24"/>
        </w:rPr>
        <w:id w:val="27914077"/>
        <w:placeholder>
          <w:docPart w:val="DefaultPlaceholder_-1854013440"/>
        </w:placeholder>
      </w:sdtPr>
      <w:sdtContent>
        <w:p w14:paraId="5D6B8D8D" w14:textId="0CB54350" w:rsidR="00D04385" w:rsidRPr="00640D90" w:rsidRDefault="00BB1CB4" w:rsidP="00640D90">
          <w:pPr>
            <w:numPr>
              <w:ilvl w:val="1"/>
              <w:numId w:val="1"/>
            </w:numPr>
            <w:tabs>
              <w:tab w:val="clear" w:pos="360"/>
            </w:tabs>
            <w:spacing w:after="0"/>
            <w:ind w:left="567" w:hanging="567"/>
            <w:contextualSpacing/>
            <w:jc w:val="both"/>
            <w:rPr>
              <w:noProof/>
              <w:bdr w:val="none" w:sz="0" w:space="0" w:color="auto" w:frame="1"/>
            </w:rPr>
          </w:pPr>
          <w:r w:rsidRPr="00A752FA">
            <w:rPr>
              <w:noProof/>
              <w:bdr w:val="none" w:sz="0" w:space="0" w:color="auto" w:frame="1"/>
            </w:rPr>
            <w:t xml:space="preserve">Sutartis įsigalioja, kai Sutartį pasirašo abi </w:t>
          </w:r>
          <w:r w:rsidR="004B7980">
            <w:rPr>
              <w:noProof/>
              <w:bdr w:val="none" w:sz="0" w:space="0" w:color="auto" w:frame="1"/>
            </w:rPr>
            <w:t>S</w:t>
          </w:r>
          <w:r w:rsidRPr="00A752FA">
            <w:rPr>
              <w:noProof/>
              <w:bdr w:val="none" w:sz="0" w:space="0" w:color="auto" w:frame="1"/>
            </w:rPr>
            <w:t xml:space="preserve">utarties Šalys </w:t>
          </w:r>
          <w:r>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Pr>
              <w:noProof/>
              <w:bdr w:val="none" w:sz="0" w:space="0" w:color="auto" w:frame="1"/>
            </w:rPr>
            <w:t xml:space="preserve">, </w:t>
          </w:r>
          <w:r w:rsidRPr="00522A7F">
            <w:rPr>
              <w:noProof/>
              <w:bdr w:val="none" w:sz="0" w:space="0" w:color="auto" w:frame="1"/>
            </w:rPr>
            <w:t xml:space="preserve">bet ne ilgiau kaip </w:t>
          </w:r>
          <w:r w:rsidR="00640D90">
            <w:rPr>
              <w:noProof/>
              <w:bdr w:val="none" w:sz="0" w:space="0" w:color="auto" w:frame="1"/>
            </w:rPr>
            <w:t>15</w:t>
          </w:r>
          <w:r w:rsidR="00737695">
            <w:rPr>
              <w:noProof/>
              <w:bdr w:val="none" w:sz="0" w:space="0" w:color="auto" w:frame="1"/>
            </w:rPr>
            <w:t xml:space="preserve"> (</w:t>
          </w:r>
          <w:r w:rsidR="00640D90">
            <w:rPr>
              <w:noProof/>
              <w:bdr w:val="none" w:sz="0" w:space="0" w:color="auto" w:frame="1"/>
            </w:rPr>
            <w:t>penkiolika</w:t>
          </w:r>
          <w:r w:rsidR="00737695">
            <w:rPr>
              <w:noProof/>
              <w:bdr w:val="none" w:sz="0" w:space="0" w:color="auto" w:frame="1"/>
            </w:rPr>
            <w:t xml:space="preserve">) </w:t>
          </w:r>
          <w:r w:rsidRPr="00522A7F">
            <w:rPr>
              <w:noProof/>
              <w:bdr w:val="none" w:sz="0" w:space="0" w:color="auto" w:frame="1"/>
            </w:rPr>
            <w:t>mė</w:t>
          </w:r>
          <w:r w:rsidR="00737695">
            <w:rPr>
              <w:noProof/>
              <w:bdr w:val="none" w:sz="0" w:space="0" w:color="auto" w:frame="1"/>
            </w:rPr>
            <w:t xml:space="preserve">nesių </w:t>
          </w:r>
          <w:r w:rsidRPr="00522A7F">
            <w:rPr>
              <w:noProof/>
              <w:bdr w:val="none" w:sz="0" w:space="0" w:color="auto" w:frame="1"/>
            </w:rPr>
            <w:t xml:space="preserve"> nuo Sutarties įsigaliojimo dienos.</w:t>
          </w:r>
          <w:r w:rsidR="00640D90">
            <w:rPr>
              <w:noProof/>
              <w:bdr w:val="none" w:sz="0" w:space="0" w:color="auto" w:frame="1"/>
            </w:rPr>
            <w:t xml:space="preserve"> </w:t>
          </w:r>
          <w:r w:rsidR="00640D90" w:rsidRPr="00640D90">
            <w:rPr>
              <w:noProof/>
              <w:bdr w:val="none" w:sz="0" w:space="0" w:color="auto" w:frame="1"/>
            </w:rPr>
            <w:t>Į Sutarties galiojimo terminą neįeina technologinė pertrauka, kuri prasideda gruodžio 15 d. ir baigiasi kitų metų kovo 15 d.</w:t>
          </w:r>
          <w:r w:rsidR="00640D90">
            <w:rPr>
              <w:noProof/>
              <w:bdr w:val="none" w:sz="0" w:space="0" w:color="auto" w:frame="1"/>
            </w:rPr>
            <w:t xml:space="preserve"> </w:t>
          </w:r>
        </w:p>
      </w:sdtContent>
    </w:sdt>
    <w:bookmarkEnd w:id="43"/>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spacing w:after="0"/>
        <w:ind w:left="567" w:firstLine="0"/>
        <w:contextualSpacing/>
        <w:jc w:val="both"/>
        <w:rPr>
          <w:szCs w:val="24"/>
        </w:rPr>
      </w:pPr>
      <w:bookmarkStart w:id="44" w:name="_Hlk24545188"/>
      <w:r>
        <w:rPr>
          <w:szCs w:val="24"/>
        </w:rPr>
        <w:t>Rangovas</w:t>
      </w:r>
      <w:r w:rsidRPr="008A6CC0">
        <w:rPr>
          <w:szCs w:val="24"/>
        </w:rPr>
        <w:t xml:space="preserve"> pažeidžia Darbų atlikimo terminus</w:t>
      </w:r>
      <w:bookmarkEnd w:id="44"/>
      <w:r w:rsidR="00D30811" w:rsidRPr="008A6CC0">
        <w:rPr>
          <w:szCs w:val="24"/>
        </w:rPr>
        <w:t>;</w:t>
      </w:r>
    </w:p>
    <w:p w14:paraId="4A0683A1" w14:textId="6CB77488" w:rsidR="00D30811" w:rsidRDefault="00187B81" w:rsidP="003808B9">
      <w:pPr>
        <w:numPr>
          <w:ilvl w:val="2"/>
          <w:numId w:val="1"/>
        </w:numPr>
        <w:spacing w:after="0"/>
        <w:ind w:left="567" w:firstLine="0"/>
        <w:contextualSpacing/>
        <w:jc w:val="both"/>
        <w:rPr>
          <w:szCs w:val="24"/>
        </w:rPr>
      </w:pPr>
      <w:r>
        <w:rPr>
          <w:szCs w:val="24"/>
        </w:rPr>
        <w:lastRenderedPageBreak/>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3F23C79D" w:rsidR="00B67B7A" w:rsidRPr="00B67B7A" w:rsidRDefault="00B67B7A" w:rsidP="00737695">
          <w:pPr>
            <w:pStyle w:val="Sraopastraipa"/>
            <w:numPr>
              <w:ilvl w:val="2"/>
              <w:numId w:val="1"/>
            </w:numPr>
            <w:suppressAutoHyphens/>
            <w:spacing w:line="276" w:lineRule="auto"/>
            <w:ind w:left="567" w:firstLine="0"/>
            <w:contextualSpacing w:val="0"/>
            <w:jc w:val="both"/>
          </w:pPr>
          <w:r w:rsidRPr="006C7917">
            <w:rPr>
              <w:b/>
              <w:u w:val="single"/>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31CFA1CA" w14:textId="77777777" w:rsidR="006B587C" w:rsidRDefault="00187B81" w:rsidP="006B587C">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5D739B73" w14:textId="7ED29C0C" w:rsidR="006B587C" w:rsidRPr="006B587C" w:rsidRDefault="006B587C" w:rsidP="006B587C">
      <w:pPr>
        <w:numPr>
          <w:ilvl w:val="1"/>
          <w:numId w:val="1"/>
        </w:numPr>
        <w:tabs>
          <w:tab w:val="clear" w:pos="360"/>
          <w:tab w:val="num" w:pos="851"/>
        </w:tabs>
        <w:spacing w:after="0"/>
        <w:ind w:left="567" w:hanging="567"/>
        <w:jc w:val="both"/>
        <w:rPr>
          <w:szCs w:val="24"/>
          <w:lang w:eastAsia="lt-LT"/>
        </w:rPr>
      </w:pPr>
      <w:r w:rsidRPr="006B587C">
        <w:rPr>
          <w:szCs w:val="24"/>
          <w:lang w:eastAsia="lt-LT"/>
        </w:rPr>
        <w:t xml:space="preserve">Užsakovas turi teisę vienašališkai nutraukti Sutartį, jeigu paaiškėja bent viena </w:t>
      </w:r>
      <w:r>
        <w:rPr>
          <w:szCs w:val="24"/>
          <w:lang w:eastAsia="lt-LT"/>
        </w:rPr>
        <w:t>VPĮ</w:t>
      </w:r>
      <w:r w:rsidRPr="006B587C">
        <w:rPr>
          <w:szCs w:val="24"/>
          <w:lang w:eastAsia="lt-LT"/>
        </w:rPr>
        <w:t xml:space="preserve"> 90 straipsnyje nustatyta aplinkybė, raštu įspėjęs Rangovą prieš ne mažiau kaip 5 (penkias) kalendorines dienas.</w:t>
      </w:r>
    </w:p>
    <w:p w14:paraId="1DA6A7DB" w14:textId="60F2FCE8" w:rsidR="00BB1CB4" w:rsidRPr="00BB1CB4" w:rsidRDefault="00BB1CB4" w:rsidP="006B587C">
      <w:pPr>
        <w:numPr>
          <w:ilvl w:val="1"/>
          <w:numId w:val="1"/>
        </w:numPr>
        <w:tabs>
          <w:tab w:val="clear" w:pos="360"/>
          <w:tab w:val="num" w:pos="851"/>
        </w:tabs>
        <w:spacing w:after="0"/>
        <w:ind w:left="567" w:hanging="567"/>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Šalys įsipareigoja jokiais būdais be Šalies, kuriai priklauso konfidenciali informacija, sutikimo neatskleisti konfidencialios informacijos jokiems tretiesiems asmenims, išskyrus savo kontrahentus, </w:t>
      </w:r>
      <w:r w:rsidRPr="008A6CC0">
        <w:rPr>
          <w:rFonts w:eastAsia="Arial Unicode MS"/>
          <w:szCs w:val="24"/>
          <w:lang w:eastAsia="zh-CN"/>
        </w:rPr>
        <w:lastRenderedPageBreak/>
        <w:t>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5"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6" w:name="_Hlk79399557"/>
      <w:bookmarkEnd w:id="45"/>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6"/>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w:t>
      </w:r>
      <w:r w:rsidRPr="008A6CC0">
        <w:rPr>
          <w:szCs w:val="24"/>
        </w:rPr>
        <w:lastRenderedPageBreak/>
        <w:t>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5B530924" w14:textId="2BC191A8"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Rangovo pasiūlymas.</w:t>
          </w:r>
        </w:p>
        <w:p w14:paraId="790647E1" w14:textId="7BA242A6" w:rsidR="00BB1CB4" w:rsidRPr="00737695" w:rsidRDefault="00BB1CB4" w:rsidP="00520590">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3 –</w:t>
          </w:r>
          <w:r w:rsidR="00670C9C">
            <w:rPr>
              <w:rStyle w:val="1TEKSTAS"/>
            </w:rPr>
            <w:t xml:space="preserve">  </w:t>
          </w:r>
          <w:r w:rsidR="00A86E7E">
            <w:rPr>
              <w:rStyle w:val="1TEKSTAS"/>
            </w:rPr>
            <w:t>Kainos</w:t>
          </w:r>
          <w:r w:rsidR="00670C9C">
            <w:rPr>
              <w:rStyle w:val="1TEKSTAS"/>
            </w:rPr>
            <w:t>/Įkainių</w:t>
          </w:r>
          <w:r>
            <w:rPr>
              <w:rStyle w:val="1TEKSTAS"/>
            </w:rPr>
            <w:t xml:space="preserve"> perskaičiavimo tvarka. </w:t>
          </w: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7" w:name="_Hlk508555465" w:displacedByCustomXml="next"/>
    <w:bookmarkStart w:id="48" w:name="_Hlk507244711"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8"/>
          <w:bookmarkEnd w:id="47"/>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9" w:name="_Hlk124177553" w:displacedByCustomXml="next"/>
    <w:sdt>
      <w:sdtPr>
        <w:rPr>
          <w:szCs w:val="22"/>
        </w:rPr>
        <w:id w:val="381672768"/>
        <w:placeholder>
          <w:docPart w:val="C38D3FE12F934ABA91BB42DFF16112A6"/>
        </w:placeholder>
      </w:sdtPr>
      <w:sdtEndPr>
        <w:rPr>
          <w:szCs w:val="24"/>
        </w:rPr>
      </w:sdtEndPr>
      <w:sdtContent>
        <w:p w14:paraId="22C68F3C" w14:textId="77777777" w:rsidR="00D32A70" w:rsidRPr="00C94318" w:rsidRDefault="00D32A70" w:rsidP="00D32A70">
          <w:pPr>
            <w:pStyle w:val="Sraopastraipa"/>
            <w:tabs>
              <w:tab w:val="left" w:pos="567"/>
            </w:tabs>
            <w:ind w:left="360"/>
            <w:jc w:val="right"/>
          </w:pPr>
          <w:r w:rsidRPr="00C94318">
            <w:t>Sutarties priedas Nr. 3</w:t>
          </w:r>
        </w:p>
        <w:p w14:paraId="3671B296" w14:textId="77777777" w:rsidR="00D32A70" w:rsidRDefault="00D32A70" w:rsidP="00D32A70">
          <w:pPr>
            <w:pStyle w:val="Sraopastraipa"/>
            <w:tabs>
              <w:tab w:val="left" w:pos="567"/>
            </w:tabs>
            <w:ind w:left="360"/>
            <w:jc w:val="both"/>
            <w:rPr>
              <w:b/>
              <w:bCs/>
            </w:rPr>
          </w:pPr>
        </w:p>
        <w:p w14:paraId="42DCEA67" w14:textId="77777777" w:rsidR="00D32A70" w:rsidRDefault="00D32A70" w:rsidP="00D32A70">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301936F4" w14:textId="77777777" w:rsidR="00D32A70" w:rsidRPr="003066A7" w:rsidRDefault="00D32A70" w:rsidP="00D32A70">
          <w:pPr>
            <w:pStyle w:val="Sraopastraipa"/>
            <w:tabs>
              <w:tab w:val="left" w:pos="567"/>
            </w:tabs>
            <w:ind w:left="360"/>
            <w:jc w:val="both"/>
            <w:rPr>
              <w:b/>
              <w:bCs/>
            </w:rPr>
          </w:pPr>
        </w:p>
        <w:p w14:paraId="525DF7B2" w14:textId="2F7D26EA" w:rsidR="00D32A70" w:rsidRDefault="00D32A70" w:rsidP="00D32A70">
          <w:pPr>
            <w:pStyle w:val="Sraopastraipa"/>
            <w:numPr>
              <w:ilvl w:val="0"/>
              <w:numId w:val="25"/>
            </w:numPr>
            <w:ind w:left="567" w:hanging="567"/>
            <w:jc w:val="both"/>
          </w:pPr>
          <w:r>
            <w:t>B</w:t>
          </w:r>
          <w:r w:rsidRPr="00947675">
            <w:t xml:space="preserve">et kuri Sutarties </w:t>
          </w:r>
          <w:r>
            <w:t>Š</w:t>
          </w:r>
          <w:r w:rsidRPr="00947675">
            <w:t>alis Sutarties galiojimo metu turi teisę inicijuoti Sutartyje numatyt</w:t>
          </w:r>
          <w:r>
            <w:t>os (-</w:t>
          </w:r>
          <w:r w:rsidRPr="00947675">
            <w:t>ų</w:t>
          </w:r>
          <w:r>
            <w:t>) Kainos/</w:t>
          </w:r>
          <w:r>
            <w:rPr>
              <w:rStyle w:val="Stilius2"/>
            </w:rPr>
            <w:t>Įkainių</w:t>
          </w:r>
          <w:r w:rsidRPr="00947675">
            <w:t xml:space="preserve"> perskaičiavimą (keitimą) ne anksčiau kaip po</w:t>
          </w:r>
          <w:r>
            <w:t xml:space="preserve"> </w:t>
          </w:r>
          <w:bookmarkStart w:id="50" w:name="_Hlk149309708"/>
          <w:sdt>
            <w:sdtPr>
              <w:rPr>
                <w:rStyle w:val="Stilius2"/>
              </w:rPr>
              <w:id w:val="-2068796887"/>
              <w:placeholder>
                <w:docPart w:val="02065EA9F49545B3828482E0E72269B5"/>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009939EB">
                <w:rPr>
                  <w:rStyle w:val="Stilius2"/>
                </w:rPr>
                <w:t>12 (dvylikos)</w:t>
              </w:r>
            </w:sdtContent>
          </w:sdt>
          <w:bookmarkEnd w:id="50"/>
          <w:r w:rsidRPr="00947675">
            <w:t xml:space="preserve"> </w:t>
          </w:r>
          <w:r w:rsidRPr="00C94318">
            <w:rPr>
              <w:color w:val="000000" w:themeColor="text1"/>
            </w:rPr>
            <w:t>mėnesių</w:t>
          </w:r>
          <w:r w:rsidRPr="00947675">
            <w:t xml:space="preserve"> nuo Sutarties </w:t>
          </w:r>
          <w:r>
            <w:t>įsigaliojimo</w:t>
          </w:r>
          <w:r w:rsidRPr="00947675">
            <w:t xml:space="preserve"> dienos (</w:t>
          </w:r>
          <w:r w:rsidRPr="00C94318">
            <w:t xml:space="preserve">jeigu perskaičiavimas jau buvo atliktas – nuo paskutinio perskaičiavimo pagal </w:t>
          </w:r>
          <w:r>
            <w:t>šią tvarką</w:t>
          </w:r>
          <w:r w:rsidRPr="00C94318">
            <w:t xml:space="preserve"> dienos</w:t>
          </w:r>
          <w:r w:rsidRPr="00947675">
            <w:t>), jeigu Statybos sąnaudų elementų kainų indeks</w:t>
          </w:r>
          <w:r>
            <w:t>o</w:t>
          </w:r>
          <w:r w:rsidRPr="00947675">
            <w:t xml:space="preserve"> (</w:t>
          </w:r>
          <w:r w:rsidR="006B1DF6">
            <w:t>Pramoninai</w:t>
          </w:r>
          <w:r w:rsidR="00B335A9">
            <w:t xml:space="preserve"> pastatai</w:t>
          </w:r>
          <w:r w:rsidRPr="00947675">
            <w:t>) pokytis (</w:t>
          </w:r>
          <w:r>
            <w:rPr>
              <w:i/>
              <w:iCs/>
            </w:rPr>
            <w:t>I</w:t>
          </w:r>
          <w:r w:rsidRPr="00947675">
            <w:t xml:space="preserve">), apskaičiuotas kaip nustatyta </w:t>
          </w:r>
          <w:r>
            <w:t xml:space="preserve">šios tvarkos </w:t>
          </w:r>
          <w:r w:rsidRPr="00947675">
            <w:t>3 punkte, padidėja arba sumažėja</w:t>
          </w:r>
          <w:r>
            <w:t xml:space="preserve"> </w:t>
          </w:r>
          <w:sdt>
            <w:sdtPr>
              <w:rPr>
                <w:rStyle w:val="Stilius2"/>
              </w:rPr>
              <w:id w:val="5263410"/>
              <w:placeholder>
                <w:docPart w:val="00205BB5DC944124986752E462F54AF2"/>
              </w:placeholder>
              <w:comboBox>
                <w:listItem w:value="Pasirinkite elementą."/>
                <w:listItem w:displayText="2,50" w:value="2,50"/>
                <w:listItem w:displayText="5,00" w:value="5,00"/>
              </w:comboBox>
            </w:sdtPr>
            <w:sdtEndPr>
              <w:rPr>
                <w:rStyle w:val="Numatytasispastraiposriftas"/>
                <w:color w:val="auto"/>
              </w:rPr>
            </w:sdtEndPr>
            <w:sdtContent>
              <w:r w:rsidR="009939EB">
                <w:rPr>
                  <w:rStyle w:val="Stilius2"/>
                </w:rPr>
                <w:t>5,00</w:t>
              </w:r>
            </w:sdtContent>
          </w:sdt>
          <w:r w:rsidRPr="00947675">
            <w:t xml:space="preserve"> </w:t>
          </w:r>
          <w:r>
            <w:t>ar daugiau procentų</w:t>
          </w:r>
          <w:r w:rsidRPr="00947675">
            <w:t xml:space="preserve">. Atlikdamos perskaičiavimą Šalys vadovaujasi Lietuvos </w:t>
          </w:r>
          <w:r>
            <w:t>Respublikos Valstybės duomenų agentūros</w:t>
          </w:r>
          <w:r w:rsidRPr="00947675">
            <w:t xml:space="preserve"> viešai </w:t>
          </w:r>
          <w:r>
            <w:t>o</w:t>
          </w:r>
          <w:r w:rsidRPr="00947675">
            <w:t xml:space="preserve">ficialiosios statistikos portale paskelbtais </w:t>
          </w:r>
          <w:r>
            <w:t>r</w:t>
          </w:r>
          <w:r w:rsidRPr="00947675">
            <w:t xml:space="preserve">odiklių duomenų bazės duomenimis, iš kitos Šalies nereikalaudamos pateikti oficialaus Lietuvos </w:t>
          </w:r>
          <w:r>
            <w:t>Respublikos Valstybės duomenų agentūros</w:t>
          </w:r>
          <w:r w:rsidRPr="00947675">
            <w:t xml:space="preserve"> ar kitos institucijos išduoto dokumento ar patvirtinimo.</w:t>
          </w:r>
        </w:p>
        <w:p w14:paraId="79F44552" w14:textId="77777777" w:rsidR="00D32A70" w:rsidRPr="00C94318" w:rsidRDefault="00D32A70" w:rsidP="00D32A70">
          <w:pPr>
            <w:pStyle w:val="Sraopastraipa"/>
            <w:numPr>
              <w:ilvl w:val="0"/>
              <w:numId w:val="25"/>
            </w:numPr>
            <w:ind w:left="567" w:hanging="567"/>
            <w:jc w:val="both"/>
          </w:pPr>
          <w:r w:rsidRPr="00C94318">
            <w:t xml:space="preserve">Šalys privalo susitarime dėl </w:t>
          </w:r>
          <w:r>
            <w:t>Kainos/</w:t>
          </w:r>
          <w:r>
            <w:rPr>
              <w:rStyle w:val="Stilius2"/>
            </w:rPr>
            <w:t>Įkainių</w:t>
          </w:r>
          <w:r w:rsidRPr="00B14B33">
            <w:rPr>
              <w:color w:val="FF0000"/>
            </w:rPr>
            <w:t xml:space="preserve"> </w:t>
          </w:r>
          <w:r w:rsidRPr="00C94318">
            <w:t>perskaičiavimo nurodyti indekso reikšmę laikotarpio pradžioje ir jos nustatymo datą, indekso reikšmę laikotarpio pabaigoje ir jos nustatymo datą, perskaičiuot</w:t>
          </w:r>
          <w:r>
            <w:t>ą (-</w:t>
          </w:r>
          <w:proofErr w:type="spellStart"/>
          <w:r w:rsidRPr="00C94318">
            <w:t>us</w:t>
          </w:r>
          <w:proofErr w:type="spellEnd"/>
          <w:r>
            <w:t>)</w:t>
          </w:r>
          <w:r w:rsidRPr="00C94318">
            <w:t xml:space="preserve"> </w:t>
          </w:r>
          <w:r>
            <w:t>Kainą/</w:t>
          </w:r>
          <w:r>
            <w:rPr>
              <w:rStyle w:val="Stilius2"/>
            </w:rPr>
            <w:t>Įkainius</w:t>
          </w:r>
          <w:r>
            <w:t>.</w:t>
          </w:r>
        </w:p>
        <w:p w14:paraId="2B145CF1" w14:textId="77777777" w:rsidR="00D32A70" w:rsidRPr="00E45DE7" w:rsidRDefault="00D32A70" w:rsidP="00D32A70">
          <w:pPr>
            <w:pStyle w:val="Sraopastraipa"/>
            <w:numPr>
              <w:ilvl w:val="0"/>
              <w:numId w:val="25"/>
            </w:numPr>
            <w:ind w:left="567" w:hanging="567"/>
            <w:jc w:val="both"/>
          </w:pPr>
          <w:r>
            <w:rPr>
              <w:rStyle w:val="Stilius2"/>
            </w:rPr>
            <w:t>Kaina/Įkainiai</w:t>
          </w:r>
          <w:r w:rsidRPr="00C94318">
            <w:t xml:space="preserve"> apskaičiuojam</w:t>
          </w:r>
          <w:r>
            <w:t>a (-</w:t>
          </w:r>
          <w:r w:rsidRPr="00C94318">
            <w:t>i</w:t>
          </w:r>
          <w:r>
            <w:t>)</w:t>
          </w:r>
          <w:r w:rsidRPr="00C94318">
            <w:t xml:space="preserve"> pagal </w:t>
          </w:r>
          <w:r>
            <w:t xml:space="preserve">žemiau pateiktą </w:t>
          </w:r>
          <w:r w:rsidRPr="00C94318">
            <w:t>formulę:</w:t>
          </w:r>
        </w:p>
        <w:p w14:paraId="473E50A8"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3CA92555"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00A01B9"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a</w:t>
          </w:r>
          <w:r w:rsidRPr="00670C9C">
            <w:rPr>
              <w:rFonts w:ascii="Times New Roman" w:hAnsi="Times New Roman" w:cs="Times New Roman"/>
              <w:sz w:val="24"/>
              <w:szCs w:val="24"/>
              <w:vertAlign w:val="subscript"/>
              <w:lang w:val="lt-LT"/>
            </w:rPr>
            <w:t>1</w:t>
          </w:r>
          <w:r w:rsidRPr="00670C9C">
            <w:rPr>
              <w:rFonts w:ascii="Times New Roman" w:hAnsi="Times New Roman" w:cs="Times New Roman"/>
              <w:sz w:val="24"/>
              <w:szCs w:val="24"/>
              <w:lang w:val="lt-LT"/>
            </w:rPr>
            <w:t xml:space="preserve"> – </w:t>
          </w:r>
          <w:bookmarkStart w:id="51" w:name="_Hlk68254991"/>
          <w:r w:rsidRPr="00670C9C">
            <w:rPr>
              <w:rFonts w:ascii="Times New Roman" w:hAnsi="Times New Roman" w:cs="Times New Roman"/>
              <w:sz w:val="24"/>
              <w:szCs w:val="24"/>
              <w:lang w:val="lt-LT"/>
            </w:rPr>
            <w:t>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xml:space="preserve">) </w:t>
          </w:r>
          <w:bookmarkStart w:id="52" w:name="_Hlk149309585"/>
          <w:r w:rsidRPr="00670C9C">
            <w:rPr>
              <w:rFonts w:ascii="Times New Roman" w:hAnsi="Times New Roman" w:cs="Times New Roman"/>
              <w:sz w:val="24"/>
              <w:szCs w:val="24"/>
              <w:lang w:val="lt-LT"/>
            </w:rPr>
            <w:t>Kaina/</w:t>
          </w:r>
          <w:r w:rsidRPr="00670C9C">
            <w:rPr>
              <w:rStyle w:val="Stilius2"/>
              <w:lang w:val="lt-LT"/>
            </w:rPr>
            <w:t>Įkainis</w:t>
          </w:r>
          <w:bookmarkEnd w:id="52"/>
          <w:r w:rsidRPr="00670C9C">
            <w:rPr>
              <w:rFonts w:ascii="Times New Roman" w:hAnsi="Times New Roman" w:cs="Times New Roman"/>
              <w:sz w:val="24"/>
              <w:szCs w:val="24"/>
              <w:lang w:val="lt-LT"/>
            </w:rPr>
            <w:t xml:space="preserve"> (Eur be PVM)</w:t>
          </w:r>
          <w:bookmarkEnd w:id="51"/>
        </w:p>
        <w:p w14:paraId="5AF0F9DC"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 xml:space="preserve">a – </w:t>
          </w:r>
          <w:bookmarkStart w:id="53" w:name="_Hlk68254997"/>
          <w:r w:rsidRPr="00670C9C">
            <w:rPr>
              <w:rFonts w:ascii="Times New Roman" w:hAnsi="Times New Roman" w:cs="Times New Roman"/>
              <w:sz w:val="24"/>
              <w:szCs w:val="24"/>
              <w:lang w:val="lt-LT"/>
            </w:rPr>
            <w:t>Sutartyje numatyta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Kaina/</w:t>
          </w:r>
          <w:r w:rsidRPr="00670C9C">
            <w:rPr>
              <w:rStyle w:val="Stilius2"/>
              <w:lang w:val="lt-LT"/>
            </w:rPr>
            <w:t>Įkainis</w:t>
          </w:r>
          <w:r w:rsidRPr="00670C9C">
            <w:rPr>
              <w:rFonts w:ascii="Times New Roman" w:hAnsi="Times New Roman" w:cs="Times New Roman"/>
              <w:sz w:val="24"/>
              <w:szCs w:val="24"/>
              <w:lang w:val="lt-LT"/>
            </w:rPr>
            <w:t xml:space="preserve"> </w:t>
          </w:r>
          <w:bookmarkEnd w:id="53"/>
          <w:r w:rsidRPr="00670C9C">
            <w:rPr>
              <w:rFonts w:ascii="Times New Roman" w:hAnsi="Times New Roman" w:cs="Times New Roman"/>
              <w:sz w:val="24"/>
              <w:szCs w:val="24"/>
              <w:lang w:val="lt-LT"/>
            </w:rPr>
            <w:t>(Eur be PVM)</w:t>
          </w:r>
          <w:r w:rsidRPr="00670C9C">
            <w:rPr>
              <w:lang w:val="lt-LT"/>
            </w:rPr>
            <w:t xml:space="preserve"> </w:t>
          </w:r>
          <w:r w:rsidRPr="00670C9C">
            <w:rPr>
              <w:rFonts w:ascii="Times New Roman" w:hAnsi="Times New Roman" w:cs="Times New Roman"/>
              <w:sz w:val="24"/>
              <w:szCs w:val="24"/>
              <w:lang w:val="lt-LT"/>
            </w:rPr>
            <w:t>(jei Kaina/</w:t>
          </w:r>
          <w:r w:rsidRPr="00670C9C">
            <w:rPr>
              <w:rStyle w:val="Stilius2"/>
              <w:lang w:val="lt-LT"/>
            </w:rPr>
            <w:t>Įkainis</w:t>
          </w:r>
          <w:r w:rsidRPr="00670C9C">
            <w:rPr>
              <w:rFonts w:ascii="Times New Roman" w:hAnsi="Times New Roman" w:cs="Times New Roman"/>
              <w:sz w:val="24"/>
              <w:szCs w:val="24"/>
              <w:lang w:val="lt-LT"/>
            </w:rPr>
            <w:t xml:space="preserve"> jau buvo 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tai po paskutinio perskaičiavimo)</w:t>
          </w:r>
        </w:p>
        <w:p w14:paraId="69AE5D16" w14:textId="43B6773E" w:rsidR="00D32A70" w:rsidRPr="00670C9C" w:rsidRDefault="00D32A70" w:rsidP="00D32A70">
          <w:pPr>
            <w:pStyle w:val="yiv6306958786msonormal"/>
            <w:spacing w:before="0" w:beforeAutospacing="0" w:after="0" w:afterAutospacing="0" w:line="276" w:lineRule="auto"/>
            <w:ind w:left="567"/>
            <w:jc w:val="both"/>
            <w:rPr>
              <w:lang w:val="pt-PT"/>
            </w:rPr>
          </w:pPr>
          <w:r w:rsidRPr="00670C9C">
            <w:rPr>
              <w:rFonts w:ascii="Times New Roman" w:hAnsi="Times New Roman" w:cs="Times New Roman"/>
              <w:sz w:val="24"/>
              <w:szCs w:val="24"/>
              <w:lang w:val="pt-PT"/>
            </w:rPr>
            <w:t xml:space="preserve">X – </w:t>
          </w:r>
          <w:bookmarkStart w:id="54" w:name="_Hlk149309626"/>
          <w:sdt>
            <w:sdtPr>
              <w:rPr>
                <w:rStyle w:val="Stilius2"/>
              </w:rPr>
              <w:id w:val="1544399023"/>
              <w:placeholder>
                <w:docPart w:val="C98422AA0C4C466DAA13075F742FF2C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proofErr w:type="spellStart"/>
              <w:r w:rsidR="009939EB">
                <w:rPr>
                  <w:rStyle w:val="Stilius2"/>
                </w:rPr>
                <w:t>defliacijos</w:t>
              </w:r>
              <w:proofErr w:type="spellEnd"/>
              <w:r w:rsidR="009939EB">
                <w:rPr>
                  <w:rStyle w:val="Stilius2"/>
                </w:rPr>
                <w:t xml:space="preserve"> </w:t>
              </w:r>
              <w:proofErr w:type="spellStart"/>
              <w:r w:rsidR="009939EB">
                <w:rPr>
                  <w:rStyle w:val="Stilius2"/>
                </w:rPr>
                <w:t>atveju</w:t>
              </w:r>
              <w:proofErr w:type="spellEnd"/>
              <w:r w:rsidR="009939EB">
                <w:rPr>
                  <w:rStyle w:val="Stilius2"/>
                </w:rPr>
                <w:t xml:space="preserve"> -5,00 proc., </w:t>
              </w:r>
              <w:proofErr w:type="spellStart"/>
              <w:r w:rsidR="009939EB">
                <w:rPr>
                  <w:rStyle w:val="Stilius2"/>
                </w:rPr>
                <w:t>infliacijos</w:t>
              </w:r>
              <w:proofErr w:type="spellEnd"/>
              <w:r w:rsidR="009939EB">
                <w:rPr>
                  <w:rStyle w:val="Stilius2"/>
                </w:rPr>
                <w:t xml:space="preserve"> </w:t>
              </w:r>
              <w:proofErr w:type="spellStart"/>
              <w:r w:rsidR="009939EB">
                <w:rPr>
                  <w:rStyle w:val="Stilius2"/>
                </w:rPr>
                <w:t>atveju</w:t>
              </w:r>
              <w:proofErr w:type="spellEnd"/>
              <w:r w:rsidR="009939EB">
                <w:rPr>
                  <w:rStyle w:val="Stilius2"/>
                </w:rPr>
                <w:t xml:space="preserve"> 5,00 proc.</w:t>
              </w:r>
            </w:sdtContent>
          </w:sdt>
          <w:bookmarkEnd w:id="54"/>
        </w:p>
        <w:p w14:paraId="613611F9" w14:textId="77777777" w:rsidR="00D32A70"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sidRPr="00670C9C">
            <w:rPr>
              <w:rFonts w:ascii="Times New Roman" w:hAnsi="Times New Roman" w:cs="Times New Roman"/>
              <w:sz w:val="24"/>
              <w:szCs w:val="24"/>
              <w:lang w:val="pt-P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670C9C">
            <w:rPr>
              <w:rFonts w:ascii="Times New Roman" w:hAnsi="Times New Roman" w:cs="Times New Roman"/>
              <w:sz w:val="24"/>
              <w:szCs w:val="24"/>
              <w:lang w:val="pt-P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25C5665" w14:textId="77777777" w:rsidR="00D32A70" w:rsidRPr="003066A7" w:rsidRDefault="00D32A70" w:rsidP="00D32A70">
          <w:pPr>
            <w:jc w:val="both"/>
            <w:rPr>
              <w:szCs w:val="24"/>
            </w:rPr>
          </w:pPr>
        </w:p>
        <w:p w14:paraId="5B6B51D5" w14:textId="0162712F" w:rsidR="00D32A70" w:rsidRPr="00C81E1A" w:rsidRDefault="00D32A70" w:rsidP="00D32A70">
          <w:pPr>
            <w:ind w:left="567"/>
            <w:jc w:val="both"/>
            <w:rPr>
              <w:szCs w:val="24"/>
            </w:rPr>
          </w:pPr>
          <w:proofErr w:type="spellStart"/>
          <w:r w:rsidRPr="003066A7">
            <w:rPr>
              <w:szCs w:val="24"/>
            </w:rPr>
            <w:t>I</w:t>
          </w:r>
          <w:r>
            <w:rPr>
              <w:szCs w:val="24"/>
              <w:vertAlign w:val="subscript"/>
            </w:rPr>
            <w:t>pab</w:t>
          </w:r>
          <w:proofErr w:type="spellEnd"/>
          <w:r>
            <w:rPr>
              <w:szCs w:val="24"/>
              <w:vertAlign w:val="subscript"/>
            </w:rPr>
            <w:t>.</w:t>
          </w:r>
          <w:r w:rsidRPr="00C81E1A">
            <w:rPr>
              <w:szCs w:val="24"/>
            </w:rPr>
            <w:t xml:space="preserve"> – </w:t>
          </w:r>
          <w:bookmarkStart w:id="55" w:name="_Hlk146314318"/>
          <w:r>
            <w:rPr>
              <w:szCs w:val="24"/>
            </w:rPr>
            <w:t>indeksuojamo laikotarpio pabaigos indeksas – S</w:t>
          </w:r>
          <w:r w:rsidRPr="00C81E1A">
            <w:rPr>
              <w:szCs w:val="24"/>
            </w:rPr>
            <w:t xml:space="preserve">tatybos sąnaudų elemento kainų indekso </w:t>
          </w:r>
          <w:r>
            <w:rPr>
              <w:szCs w:val="24"/>
            </w:rPr>
            <w:t>(</w:t>
          </w:r>
          <w:r w:rsidR="006B1DF6">
            <w:rPr>
              <w:szCs w:val="24"/>
            </w:rPr>
            <w:t>Pramoninai</w:t>
          </w:r>
          <w:r w:rsidR="00B335A9">
            <w:rPr>
              <w:szCs w:val="24"/>
            </w:rPr>
            <w:t xml:space="preserve"> pastatai</w:t>
          </w:r>
          <w:r>
            <w:rPr>
              <w:szCs w:val="24"/>
            </w:rPr>
            <w:t xml:space="preserve">) </w:t>
          </w:r>
          <w:r w:rsidRPr="00C81E1A">
            <w:rPr>
              <w:szCs w:val="24"/>
            </w:rPr>
            <w:t>dydis</w:t>
          </w:r>
          <w:r>
            <w:rPr>
              <w:szCs w:val="24"/>
            </w:rPr>
            <w:t xml:space="preserve"> Kainos/</w:t>
          </w:r>
          <w:r>
            <w:rPr>
              <w:rStyle w:val="Stilius2"/>
            </w:rPr>
            <w:t>Įkainių</w:t>
          </w:r>
          <w:r w:rsidRPr="00C81E1A">
            <w:rPr>
              <w:szCs w:val="24"/>
            </w:rPr>
            <w:t xml:space="preserve"> perskaičiavimo mėnesį</w:t>
          </w:r>
          <w:r>
            <w:rPr>
              <w:szCs w:val="24"/>
            </w:rPr>
            <w:t xml:space="preserve"> arba </w:t>
          </w:r>
          <w:r w:rsidRPr="004C23FD">
            <w:rPr>
              <w:szCs w:val="24"/>
            </w:rPr>
            <w:t>kreipimosi dėl</w:t>
          </w:r>
          <w:r>
            <w:rPr>
              <w:szCs w:val="24"/>
            </w:rPr>
            <w:t xml:space="preserve"> Kainos/</w:t>
          </w:r>
          <w:r>
            <w:rPr>
              <w:rStyle w:val="Stilius2"/>
            </w:rPr>
            <w:t>Įkainių</w:t>
          </w:r>
          <w:r w:rsidRPr="004C23FD">
            <w:rPr>
              <w:szCs w:val="24"/>
            </w:rPr>
            <w:t xml:space="preserve"> perskaičiavimo išsiuntimo kitai Šaliai datą naujausias </w:t>
          </w:r>
          <w:r>
            <w:rPr>
              <w:szCs w:val="24"/>
            </w:rPr>
            <w:t xml:space="preserve">Lietuvos Respublikos </w:t>
          </w:r>
          <w:r w:rsidRPr="00C81E1A">
            <w:rPr>
              <w:szCs w:val="24"/>
            </w:rPr>
            <w:t xml:space="preserve">Valstybės duomenų agentūros </w:t>
          </w:r>
          <w:r w:rsidRPr="004C23FD">
            <w:rPr>
              <w:szCs w:val="24"/>
            </w:rPr>
            <w:t>paskelbtas Statybos sąnaudų elementų kainų indeks</w:t>
          </w:r>
          <w:r>
            <w:rPr>
              <w:szCs w:val="24"/>
            </w:rPr>
            <w:t xml:space="preserve">o </w:t>
          </w:r>
          <w:r w:rsidRPr="004C23FD">
            <w:rPr>
              <w:szCs w:val="24"/>
            </w:rPr>
            <w:t>(</w:t>
          </w:r>
          <w:r w:rsidR="00B335A9">
            <w:rPr>
              <w:szCs w:val="24"/>
            </w:rPr>
            <w:t>Pramoniniai pastatai</w:t>
          </w:r>
          <w:r w:rsidRPr="004C23FD">
            <w:rPr>
              <w:szCs w:val="24"/>
            </w:rPr>
            <w:t>)</w:t>
          </w:r>
          <w:r>
            <w:rPr>
              <w:szCs w:val="24"/>
            </w:rPr>
            <w:t xml:space="preserve"> dydis</w:t>
          </w:r>
          <w:r w:rsidRPr="004C23FD">
            <w:rPr>
              <w:szCs w:val="24"/>
            </w:rPr>
            <w:t>.</w:t>
          </w:r>
          <w:r w:rsidRPr="00C81E1A">
            <w:rPr>
              <w:szCs w:val="24"/>
            </w:rPr>
            <w:t xml:space="preserve"> </w:t>
          </w:r>
          <w:bookmarkEnd w:id="55"/>
        </w:p>
        <w:p w14:paraId="12444D65" w14:textId="12C6A3F9" w:rsidR="00D32A70" w:rsidRDefault="00D32A70" w:rsidP="00297E4F">
          <w:pPr>
            <w:ind w:left="567"/>
            <w:jc w:val="both"/>
            <w:rPr>
              <w:szCs w:val="24"/>
            </w:rPr>
          </w:pPr>
          <w:proofErr w:type="spellStart"/>
          <w:r w:rsidRPr="003066A7">
            <w:rPr>
              <w:szCs w:val="24"/>
            </w:rPr>
            <w:t>I</w:t>
          </w:r>
          <w:r w:rsidRPr="00C94318">
            <w:rPr>
              <w:szCs w:val="24"/>
              <w:vertAlign w:val="subscript"/>
            </w:rPr>
            <w:t>pr</w:t>
          </w:r>
          <w:proofErr w:type="spellEnd"/>
          <w:r>
            <w:rPr>
              <w:szCs w:val="24"/>
            </w:rPr>
            <w:t>.</w:t>
          </w:r>
          <w:r w:rsidRPr="00C81E1A">
            <w:rPr>
              <w:szCs w:val="24"/>
            </w:rPr>
            <w:t xml:space="preserve"> – </w:t>
          </w:r>
          <w:bookmarkStart w:id="56" w:name="_Hlk146316705"/>
          <w:bookmarkStart w:id="57" w:name="_Hlk149308974"/>
          <w:r w:rsidRPr="00845F45">
            <w:rPr>
              <w:szCs w:val="24"/>
            </w:rPr>
            <w:t>indeksuojamo laikotarpio prad</w:t>
          </w:r>
          <w:r>
            <w:rPr>
              <w:szCs w:val="24"/>
            </w:rPr>
            <w:t xml:space="preserve">žios indeksas – </w:t>
          </w:r>
          <w:r w:rsidRPr="00CF2FE4">
            <w:rPr>
              <w:szCs w:val="24"/>
            </w:rPr>
            <w:t xml:space="preserve">laikotarpio pradžios datos (mėnesio) </w:t>
          </w:r>
          <w:r>
            <w:rPr>
              <w:szCs w:val="24"/>
            </w:rPr>
            <w:t xml:space="preserve">Lietuvos Respublikos Valstybės duomenų agentūros paskelbtas </w:t>
          </w:r>
          <w:r w:rsidRPr="00CF2FE4">
            <w:rPr>
              <w:szCs w:val="24"/>
            </w:rPr>
            <w:t>Statybos sąnaudų elementų kainų indeks</w:t>
          </w:r>
          <w:r>
            <w:rPr>
              <w:szCs w:val="24"/>
            </w:rPr>
            <w:t>o</w:t>
          </w:r>
          <w:r w:rsidRPr="00CF2FE4">
            <w:rPr>
              <w:szCs w:val="24"/>
            </w:rPr>
            <w:t xml:space="preserve"> (</w:t>
          </w:r>
          <w:r w:rsidR="00B335A9">
            <w:rPr>
              <w:szCs w:val="24"/>
            </w:rPr>
            <w:t>Pramoniniai pastatai</w:t>
          </w:r>
          <w:r w:rsidRPr="00CF2FE4">
            <w:rPr>
              <w:szCs w:val="24"/>
            </w:rPr>
            <w:t>)</w:t>
          </w:r>
          <w:r>
            <w:rPr>
              <w:szCs w:val="24"/>
            </w:rPr>
            <w:t xml:space="preserve"> dydis</w:t>
          </w:r>
          <w:r w:rsidRPr="00CF2FE4">
            <w:rPr>
              <w:szCs w:val="24"/>
            </w:rPr>
            <w:t xml:space="preserve">. Pirmojo perskaičiavimo atveju </w:t>
          </w:r>
          <w:r>
            <w:rPr>
              <w:szCs w:val="24"/>
            </w:rPr>
            <w:t xml:space="preserve">– </w:t>
          </w:r>
          <w:r w:rsidRPr="00CF2FE4">
            <w:rPr>
              <w:szCs w:val="24"/>
            </w:rPr>
            <w:t xml:space="preserve">laikotarpio pradžia (mėnuo) yra Sutarties </w:t>
          </w:r>
          <w:r>
            <w:rPr>
              <w:szCs w:val="24"/>
            </w:rPr>
            <w:t>įsigaliojimo</w:t>
          </w:r>
          <w:r w:rsidRPr="00CF2FE4">
            <w:rPr>
              <w:szCs w:val="24"/>
            </w:rPr>
            <w:t xml:space="preserve"> dienos mėnuo</w:t>
          </w:r>
          <w:r>
            <w:rPr>
              <w:szCs w:val="24"/>
            </w:rPr>
            <w:t xml:space="preserve"> arba </w:t>
          </w:r>
          <w:r w:rsidRPr="000F7CA4">
            <w:rPr>
              <w:szCs w:val="24"/>
            </w:rPr>
            <w:t>naujausias Lietuvos Respublikos Valstybės duomenų agentūros</w:t>
          </w:r>
          <w:r>
            <w:rPr>
              <w:szCs w:val="24"/>
            </w:rPr>
            <w:t xml:space="preserve"> Sutarties įsigaliojimo dienos mėnesį</w:t>
          </w:r>
          <w:r w:rsidRPr="000F7CA4">
            <w:rPr>
              <w:szCs w:val="24"/>
            </w:rPr>
            <w:t xml:space="preserve"> paskelbtas Statybos sąnaudų elementų kainų indekso (</w:t>
          </w:r>
          <w:r w:rsidR="00B335A9">
            <w:rPr>
              <w:szCs w:val="24"/>
            </w:rPr>
            <w:t>Pramoniniai pastatai</w:t>
          </w:r>
          <w:r w:rsidRPr="000F7CA4">
            <w:rPr>
              <w:szCs w:val="24"/>
            </w:rPr>
            <w:t>) dydis</w:t>
          </w:r>
          <w:r w:rsidRPr="00CF2FE4">
            <w:rPr>
              <w:szCs w:val="24"/>
            </w:rPr>
            <w:t>. Antrojo ir vėlesnių perskaičiavimų atveju laikotarpio pradžia (mėnuo) yra paskutinio perskaičiavimo metu naudotos paskelbto atitinkamo indekso reikšmės mėnuo.</w:t>
          </w:r>
          <w:bookmarkEnd w:id="56"/>
          <w:r>
            <w:rPr>
              <w:szCs w:val="24"/>
            </w:rPr>
            <w:t xml:space="preserve"> </w:t>
          </w:r>
          <w:bookmarkEnd w:id="57"/>
        </w:p>
        <w:p w14:paraId="6159E319" w14:textId="77777777" w:rsidR="00D32A70" w:rsidRDefault="00D32A70" w:rsidP="00D32A70">
          <w:pPr>
            <w:pStyle w:val="Sraopastraipa"/>
            <w:numPr>
              <w:ilvl w:val="0"/>
              <w:numId w:val="25"/>
            </w:numPr>
            <w:ind w:left="567" w:hanging="567"/>
            <w:jc w:val="both"/>
          </w:pPr>
          <w:r w:rsidRPr="00947675">
            <w:t xml:space="preserve">Skaičiavimams indeksų reikšmės imamos </w:t>
          </w:r>
          <w:r w:rsidRPr="00947675">
            <w:rPr>
              <w:b/>
              <w:bCs/>
            </w:rPr>
            <w:t>keturių</w:t>
          </w:r>
          <w:r w:rsidRPr="00947675">
            <w:t xml:space="preserve"> skaitmenų po kablelio tikslumu. Apskaičiuotas pokytis (</w:t>
          </w:r>
          <w:r>
            <w:t>I</w:t>
          </w:r>
          <w:r w:rsidRPr="00947675">
            <w:t xml:space="preserve">) tolimesniems skaičiavimams naudojamas suapvalinus iki </w:t>
          </w:r>
          <w:r>
            <w:rPr>
              <w:b/>
              <w:bCs/>
            </w:rPr>
            <w:t>dviejų</w:t>
          </w:r>
          <w:r w:rsidRPr="00947675">
            <w:t xml:space="preserve"> skaitmens po kablelio, o apskaičiuota</w:t>
          </w:r>
          <w:r>
            <w:t xml:space="preserve"> (-</w:t>
          </w:r>
          <w:proofErr w:type="spellStart"/>
          <w:r>
            <w:t>a</w:t>
          </w:r>
          <w:r w:rsidRPr="00947675">
            <w:t>s</w:t>
          </w:r>
          <w:proofErr w:type="spellEnd"/>
          <w:r>
            <w:t>)</w:t>
          </w:r>
          <w:r w:rsidRPr="00947675">
            <w:t xml:space="preserve"> </w:t>
          </w:r>
          <w:r>
            <w:t>Kaina/Į</w:t>
          </w:r>
          <w:r w:rsidRPr="00947675">
            <w:t>kainis „a</w:t>
          </w:r>
          <w:r>
            <w:rPr>
              <w:vertAlign w:val="subscript"/>
            </w:rPr>
            <w:t>1</w:t>
          </w:r>
          <w:r w:rsidRPr="00947675">
            <w:t xml:space="preserve">“ suapvalinamas iki </w:t>
          </w:r>
          <w:r w:rsidRPr="00947675">
            <w:rPr>
              <w:b/>
              <w:bCs/>
            </w:rPr>
            <w:t>dviejų</w:t>
          </w:r>
          <w:r w:rsidRPr="00947675">
            <w:t xml:space="preserve"> skaitmenų po kablelio.</w:t>
          </w:r>
        </w:p>
        <w:p w14:paraId="506A13E4" w14:textId="77777777" w:rsidR="00D32A70" w:rsidRPr="00C94318" w:rsidRDefault="00D32A70" w:rsidP="00D32A70">
          <w:pPr>
            <w:pStyle w:val="Sraopastraipa"/>
            <w:numPr>
              <w:ilvl w:val="0"/>
              <w:numId w:val="25"/>
            </w:numPr>
            <w:ind w:left="567" w:hanging="567"/>
            <w:jc w:val="both"/>
          </w:pPr>
          <w:r w:rsidRPr="00C94318">
            <w:t>Vėlesnis</w:t>
          </w:r>
          <w:r>
            <w:t xml:space="preserve"> Kainos/</w:t>
          </w:r>
          <w:r>
            <w:rPr>
              <w:rStyle w:val="Stilius2"/>
            </w:rPr>
            <w:t>Įkainių</w:t>
          </w:r>
          <w:r>
            <w:t xml:space="preserve"> </w:t>
          </w:r>
          <w:r w:rsidRPr="00C94318">
            <w:t xml:space="preserve">perskaičiavimas negali apimti laikotarpio, už kurį jau buvo atliktas perskaičiavimas. </w:t>
          </w:r>
        </w:p>
        <w:p w14:paraId="1089FB8E" w14:textId="77777777" w:rsidR="00D32A70" w:rsidRPr="00C94318" w:rsidRDefault="00D32A70" w:rsidP="00D32A70">
          <w:pPr>
            <w:pStyle w:val="Sraopastraipa"/>
            <w:numPr>
              <w:ilvl w:val="0"/>
              <w:numId w:val="25"/>
            </w:numPr>
            <w:ind w:left="567" w:hanging="567"/>
            <w:jc w:val="both"/>
          </w:pPr>
          <w:bookmarkStart w:id="58" w:name="_Hlk149308630"/>
          <w:r w:rsidRPr="00C94318">
            <w:t>Šalis, inicijuojanti Sutarties</w:t>
          </w:r>
          <w:r>
            <w:t xml:space="preserve"> Kainos/</w:t>
          </w:r>
          <w:r>
            <w:rPr>
              <w:rStyle w:val="Stilius2"/>
            </w:rPr>
            <w:t>Įkainių</w:t>
          </w:r>
          <w:r>
            <w:rPr>
              <w:i/>
              <w:iCs/>
              <w:color w:val="FF0000"/>
            </w:rPr>
            <w:t xml:space="preserve"> </w:t>
          </w:r>
          <w:bookmarkStart w:id="59" w:name="_Hlk68254630"/>
          <w:r w:rsidRPr="00C94318">
            <w:t>perskaičiavimą</w:t>
          </w:r>
          <w:bookmarkEnd w:id="59"/>
          <w:r w:rsidRPr="00C94318">
            <w:t>, informuoja kitą Šalį raštu apie pageidavimą perskaičiuoti</w:t>
          </w:r>
          <w:r>
            <w:t xml:space="preserve"> </w:t>
          </w:r>
          <w:bookmarkStart w:id="60" w:name="_Hlk149309492"/>
          <w:r>
            <w:t>Kainą/</w:t>
          </w:r>
          <w:r>
            <w:rPr>
              <w:rStyle w:val="Stilius2"/>
            </w:rPr>
            <w:t>Įkainius</w:t>
          </w:r>
          <w:bookmarkEnd w:id="60"/>
          <w:r>
            <w:t xml:space="preserve"> </w:t>
          </w:r>
          <w:r w:rsidRPr="00C94318">
            <w:t>ir pateikia įrodymus, pagrindžiančius Sutartyje nurodytų aplinkybių, suteikiančių teisę keisti Sutarties</w:t>
          </w:r>
          <w:r>
            <w:t xml:space="preserve"> Kainą/</w:t>
          </w:r>
          <w:r>
            <w:rPr>
              <w:rStyle w:val="Stilius2"/>
            </w:rPr>
            <w:t>Įkainius</w:t>
          </w:r>
          <w:r w:rsidRPr="00C94318">
            <w:t>, egzistavimą.</w:t>
          </w:r>
        </w:p>
        <w:p w14:paraId="18843561" w14:textId="77777777" w:rsidR="00D32A70" w:rsidRPr="00C94318" w:rsidRDefault="00D32A70" w:rsidP="00D32A70">
          <w:pPr>
            <w:pStyle w:val="Sraopastraipa"/>
            <w:numPr>
              <w:ilvl w:val="0"/>
              <w:numId w:val="25"/>
            </w:numPr>
            <w:ind w:left="567" w:hanging="567"/>
            <w:jc w:val="both"/>
          </w:pPr>
          <w:bookmarkStart w:id="61" w:name="_Hlk146315979"/>
          <w:r>
            <w:rPr>
              <w:rStyle w:val="Stilius2"/>
            </w:rPr>
            <w:t>Kainos/Įkainių</w:t>
          </w:r>
          <w:r w:rsidRPr="00823CCE">
            <w:t xml:space="preserve"> </w:t>
          </w:r>
          <w:r w:rsidRPr="00C94318">
            <w:t>perskaičiavimas taikomas tik tai</w:t>
          </w:r>
          <w:r>
            <w:t xml:space="preserve"> </w:t>
          </w:r>
          <w:r>
            <w:rPr>
              <w:rStyle w:val="Stilius2"/>
            </w:rPr>
            <w:t>Darbų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Darbus</w:t>
          </w:r>
          <w:r w:rsidRPr="00C94318">
            <w:t xml:space="preserve">, </w:t>
          </w:r>
          <w:r>
            <w:rPr>
              <w:rStyle w:val="Stilius2"/>
            </w:rPr>
            <w:t>atliktus</w:t>
          </w:r>
          <w:r w:rsidRPr="007C397F">
            <w:rPr>
              <w:color w:val="FF0000"/>
            </w:rPr>
            <w:t xml:space="preserve"> </w:t>
          </w:r>
          <w:r w:rsidRPr="00C94318">
            <w:t>iki susitarimo dėl</w:t>
          </w:r>
          <w:r>
            <w:t xml:space="preserve"> </w:t>
          </w:r>
          <w:r>
            <w:rPr>
              <w:rStyle w:val="Stilius2"/>
            </w:rPr>
            <w:t>Darbų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ią (-</w:t>
          </w:r>
          <w:proofErr w:type="spellStart"/>
          <w:r w:rsidRPr="00C94318">
            <w:t>ius</w:t>
          </w:r>
          <w:proofErr w:type="spellEnd"/>
          <w:r>
            <w:t xml:space="preserve">) </w:t>
          </w:r>
          <w:r>
            <w:rPr>
              <w:rStyle w:val="Stilius2"/>
            </w:rPr>
            <w:t>Darbų</w:t>
          </w:r>
          <w:r w:rsidRPr="00C94318">
            <w:t xml:space="preserve"> </w:t>
          </w:r>
          <w:r>
            <w:t>Kainą/</w:t>
          </w:r>
          <w:r>
            <w:rPr>
              <w:rStyle w:val="Stilius2"/>
            </w:rPr>
            <w:t>Įkainius</w:t>
          </w:r>
          <w:r w:rsidRPr="00C94318">
            <w:t>, o už</w:t>
          </w:r>
          <w:r>
            <w:t xml:space="preserve"> </w:t>
          </w:r>
          <w:r>
            <w:rPr>
              <w:rStyle w:val="Stilius2"/>
            </w:rPr>
            <w:t>Darbus</w:t>
          </w:r>
          <w:r w:rsidRPr="00C94318">
            <w:t xml:space="preserve">, užsakytus po susitarimo pasirašymo dienos, </w:t>
          </w:r>
          <w:r>
            <w:rPr>
              <w:rStyle w:val="Stilius2"/>
            </w:rPr>
            <w:t>Rangovui</w:t>
          </w:r>
          <w:r w:rsidRPr="00DE7D60">
            <w:rPr>
              <w:color w:val="FF0000"/>
            </w:rPr>
            <w:t xml:space="preserve"> </w:t>
          </w:r>
          <w:r w:rsidRPr="00C94318">
            <w:t>bus apmokama taikant nauj</w:t>
          </w:r>
          <w:r>
            <w:t>ą (-</w:t>
          </w:r>
          <w:proofErr w:type="spellStart"/>
          <w:r w:rsidRPr="00C94318">
            <w:t>us</w:t>
          </w:r>
          <w:proofErr w:type="spellEnd"/>
          <w:r>
            <w:t xml:space="preserve">) </w:t>
          </w:r>
          <w:r>
            <w:rPr>
              <w:rStyle w:val="Stilius2"/>
            </w:rPr>
            <w:t>Darbų</w:t>
          </w:r>
          <w:r w:rsidRPr="00C94318">
            <w:t xml:space="preserve"> </w:t>
          </w:r>
          <w:r>
            <w:t>Kainą/</w:t>
          </w:r>
          <w:r>
            <w:rPr>
              <w:rStyle w:val="Stilius2"/>
            </w:rPr>
            <w:t>Įkainius</w:t>
          </w:r>
          <w:r w:rsidRPr="00C94318">
            <w:t>.</w:t>
          </w:r>
        </w:p>
        <w:bookmarkEnd w:id="61"/>
        <w:p w14:paraId="230085F5" w14:textId="77777777" w:rsidR="00D32A70" w:rsidRDefault="00D32A70" w:rsidP="00D32A70">
          <w:pPr>
            <w:pStyle w:val="Sraopastraipa"/>
            <w:numPr>
              <w:ilvl w:val="0"/>
              <w:numId w:val="25"/>
            </w:numPr>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w:t>
          </w:r>
          <w:bookmarkEnd w:id="58"/>
        </w:p>
        <w:p w14:paraId="4063B732" w14:textId="25723438" w:rsidR="00D32A70" w:rsidRPr="009939EB" w:rsidRDefault="00D32A70" w:rsidP="00D32A70">
          <w:pPr>
            <w:pStyle w:val="Sraopastraipa"/>
            <w:numPr>
              <w:ilvl w:val="0"/>
              <w:numId w:val="25"/>
            </w:numPr>
            <w:ind w:left="567" w:hanging="567"/>
            <w:jc w:val="both"/>
          </w:pPr>
          <w:r w:rsidRPr="00265191">
            <w:lastRenderedPageBreak/>
            <w:t>Atlikus Kainos perskaičiavimą, vadovaujantis Viešųjų pirkimų tarnybos direktoriaus patvirtintos Kainodaros taisyklių nustatymo metodikos 14 punkte numatyta tvarka patikslinama (didėja arba mažėja) pradinė Sutarties vertė (</w:t>
          </w:r>
          <w:r w:rsidRPr="00265191">
            <w:rPr>
              <w:i/>
              <w:iCs/>
            </w:rPr>
            <w:t>taikoma tik Kainos perskaičiavimo atveju</w:t>
          </w:r>
          <w:r w:rsidRPr="00265191">
            <w:t>).</w:t>
          </w:r>
        </w:p>
      </w:sdtContent>
    </w:sdt>
    <w:p w14:paraId="27579953" w14:textId="77777777" w:rsidR="00D32A70" w:rsidRDefault="00D32A70" w:rsidP="00D32A70">
      <w:pPr>
        <w:pStyle w:val="Sraopastraipa"/>
        <w:tabs>
          <w:tab w:val="left" w:pos="567"/>
        </w:tabs>
        <w:ind w:left="360"/>
        <w:jc w:val="both"/>
      </w:pPr>
    </w:p>
    <w:bookmarkEnd w:id="49"/>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225CE" w14:textId="77777777" w:rsidR="00EC51BE" w:rsidRDefault="00EC51BE" w:rsidP="00F40B85">
      <w:pPr>
        <w:spacing w:after="0" w:line="240" w:lineRule="auto"/>
      </w:pPr>
      <w:r>
        <w:separator/>
      </w:r>
    </w:p>
  </w:endnote>
  <w:endnote w:type="continuationSeparator" w:id="0">
    <w:p w14:paraId="21317F33" w14:textId="77777777" w:rsidR="00EC51BE" w:rsidRDefault="00EC51BE"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80712" w14:textId="77777777" w:rsidR="00EC51BE" w:rsidRDefault="00EC51BE" w:rsidP="00F40B85">
      <w:pPr>
        <w:spacing w:after="0" w:line="240" w:lineRule="auto"/>
      </w:pPr>
      <w:r>
        <w:separator/>
      </w:r>
    </w:p>
  </w:footnote>
  <w:footnote w:type="continuationSeparator" w:id="0">
    <w:p w14:paraId="0A03163F" w14:textId="77777777" w:rsidR="00EC51BE" w:rsidRDefault="00EC51BE"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575B56"/>
    <w:multiLevelType w:val="multilevel"/>
    <w:tmpl w:val="6D84D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2"/>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9"/>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7"/>
  </w:num>
  <w:num w:numId="16" w16cid:durableId="1226798178">
    <w:abstractNumId w:val="13"/>
  </w:num>
  <w:num w:numId="17" w16cid:durableId="737704295">
    <w:abstractNumId w:val="18"/>
  </w:num>
  <w:num w:numId="18" w16cid:durableId="920409789">
    <w:abstractNumId w:val="14"/>
  </w:num>
  <w:num w:numId="19" w16cid:durableId="1177498219">
    <w:abstractNumId w:val="20"/>
  </w:num>
  <w:num w:numId="20" w16cid:durableId="1267618340">
    <w:abstractNumId w:val="8"/>
  </w:num>
  <w:num w:numId="21" w16cid:durableId="450436329">
    <w:abstractNumId w:val="10"/>
  </w:num>
  <w:num w:numId="22" w16cid:durableId="583338947">
    <w:abstractNumId w:val="15"/>
  </w:num>
  <w:num w:numId="23" w16cid:durableId="1469474907">
    <w:abstractNumId w:val="0"/>
  </w:num>
  <w:num w:numId="24" w16cid:durableId="1810392025">
    <w:abstractNumId w:val="4"/>
  </w:num>
  <w:num w:numId="25" w16cid:durableId="414479453">
    <w:abstractNumId w:val="16"/>
  </w:num>
  <w:num w:numId="26" w16cid:durableId="17944431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550"/>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BD5"/>
    <w:rsid w:val="000E3699"/>
    <w:rsid w:val="000E38D9"/>
    <w:rsid w:val="000F2CB1"/>
    <w:rsid w:val="000F329C"/>
    <w:rsid w:val="000F3C68"/>
    <w:rsid w:val="000F4C5A"/>
    <w:rsid w:val="000F56F8"/>
    <w:rsid w:val="000F7201"/>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308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3E4"/>
    <w:rsid w:val="001645C4"/>
    <w:rsid w:val="00167DD3"/>
    <w:rsid w:val="00170658"/>
    <w:rsid w:val="00171E32"/>
    <w:rsid w:val="00173378"/>
    <w:rsid w:val="0017562E"/>
    <w:rsid w:val="001758C1"/>
    <w:rsid w:val="0017689A"/>
    <w:rsid w:val="001817C2"/>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E32"/>
    <w:rsid w:val="001E7A6D"/>
    <w:rsid w:val="001F0D1E"/>
    <w:rsid w:val="001F322B"/>
    <w:rsid w:val="001F3EA4"/>
    <w:rsid w:val="001F45D5"/>
    <w:rsid w:val="001F4CEF"/>
    <w:rsid w:val="001F626C"/>
    <w:rsid w:val="001F70F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F07"/>
    <w:rsid w:val="0027184F"/>
    <w:rsid w:val="00272ED5"/>
    <w:rsid w:val="00273DFB"/>
    <w:rsid w:val="0027434B"/>
    <w:rsid w:val="00275D71"/>
    <w:rsid w:val="00280078"/>
    <w:rsid w:val="00282FF3"/>
    <w:rsid w:val="00283965"/>
    <w:rsid w:val="00284333"/>
    <w:rsid w:val="00286B4D"/>
    <w:rsid w:val="0029349F"/>
    <w:rsid w:val="0029395C"/>
    <w:rsid w:val="00294BEB"/>
    <w:rsid w:val="00294F62"/>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43E1"/>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01A0"/>
    <w:rsid w:val="003D3184"/>
    <w:rsid w:val="003D32C6"/>
    <w:rsid w:val="003D508C"/>
    <w:rsid w:val="003D5655"/>
    <w:rsid w:val="003D5B4A"/>
    <w:rsid w:val="003D7490"/>
    <w:rsid w:val="003D7DB3"/>
    <w:rsid w:val="003E192C"/>
    <w:rsid w:val="003E4D18"/>
    <w:rsid w:val="003E5A7B"/>
    <w:rsid w:val="003E6956"/>
    <w:rsid w:val="003F0F5F"/>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13B"/>
    <w:rsid w:val="00424326"/>
    <w:rsid w:val="00424E8B"/>
    <w:rsid w:val="00426596"/>
    <w:rsid w:val="004304F4"/>
    <w:rsid w:val="00430545"/>
    <w:rsid w:val="004308CF"/>
    <w:rsid w:val="00430B1D"/>
    <w:rsid w:val="00430B37"/>
    <w:rsid w:val="00431E26"/>
    <w:rsid w:val="00431FD2"/>
    <w:rsid w:val="00432860"/>
    <w:rsid w:val="00433DB2"/>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1859"/>
    <w:rsid w:val="004A4006"/>
    <w:rsid w:val="004A4CF4"/>
    <w:rsid w:val="004A7BEF"/>
    <w:rsid w:val="004B0F01"/>
    <w:rsid w:val="004B51BE"/>
    <w:rsid w:val="004B5F58"/>
    <w:rsid w:val="004B6E84"/>
    <w:rsid w:val="004B7980"/>
    <w:rsid w:val="004C0226"/>
    <w:rsid w:val="004C0940"/>
    <w:rsid w:val="004C2E53"/>
    <w:rsid w:val="004C526B"/>
    <w:rsid w:val="004C5D02"/>
    <w:rsid w:val="004C66DD"/>
    <w:rsid w:val="004C6800"/>
    <w:rsid w:val="004D2D19"/>
    <w:rsid w:val="004D3AD6"/>
    <w:rsid w:val="004D48ED"/>
    <w:rsid w:val="004D58C5"/>
    <w:rsid w:val="004D6DF3"/>
    <w:rsid w:val="004D7408"/>
    <w:rsid w:val="004D7924"/>
    <w:rsid w:val="004E0DF2"/>
    <w:rsid w:val="004E2E07"/>
    <w:rsid w:val="004E4BB0"/>
    <w:rsid w:val="004E663C"/>
    <w:rsid w:val="004F06BE"/>
    <w:rsid w:val="004F10F9"/>
    <w:rsid w:val="004F1977"/>
    <w:rsid w:val="004F1ACA"/>
    <w:rsid w:val="004F1E62"/>
    <w:rsid w:val="004F2965"/>
    <w:rsid w:val="004F2E57"/>
    <w:rsid w:val="004F2E68"/>
    <w:rsid w:val="004F4252"/>
    <w:rsid w:val="004F4CA0"/>
    <w:rsid w:val="005000C4"/>
    <w:rsid w:val="00501E8B"/>
    <w:rsid w:val="00502BF8"/>
    <w:rsid w:val="00503F00"/>
    <w:rsid w:val="00504434"/>
    <w:rsid w:val="005044B6"/>
    <w:rsid w:val="005044F6"/>
    <w:rsid w:val="00504593"/>
    <w:rsid w:val="00504B17"/>
    <w:rsid w:val="005101D0"/>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2DE7"/>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1DB5"/>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1FA7"/>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37AB9"/>
    <w:rsid w:val="00640D90"/>
    <w:rsid w:val="00640DCC"/>
    <w:rsid w:val="00641468"/>
    <w:rsid w:val="00642396"/>
    <w:rsid w:val="006424AC"/>
    <w:rsid w:val="006466D2"/>
    <w:rsid w:val="00654111"/>
    <w:rsid w:val="006547AE"/>
    <w:rsid w:val="006553D3"/>
    <w:rsid w:val="006603A0"/>
    <w:rsid w:val="00662AB5"/>
    <w:rsid w:val="00662D8B"/>
    <w:rsid w:val="00664283"/>
    <w:rsid w:val="0066487E"/>
    <w:rsid w:val="00665FFA"/>
    <w:rsid w:val="00670C9C"/>
    <w:rsid w:val="00671887"/>
    <w:rsid w:val="00671C89"/>
    <w:rsid w:val="00672A27"/>
    <w:rsid w:val="0067426B"/>
    <w:rsid w:val="006800A7"/>
    <w:rsid w:val="006804CC"/>
    <w:rsid w:val="0068137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1DF6"/>
    <w:rsid w:val="006B3C9D"/>
    <w:rsid w:val="006B4DC2"/>
    <w:rsid w:val="006B587C"/>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5D65"/>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37695"/>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87794"/>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3288B"/>
    <w:rsid w:val="00836210"/>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37FA"/>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939EB"/>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1A0"/>
    <w:rsid w:val="00A24264"/>
    <w:rsid w:val="00A2464B"/>
    <w:rsid w:val="00A2674C"/>
    <w:rsid w:val="00A26C89"/>
    <w:rsid w:val="00A33A38"/>
    <w:rsid w:val="00A34389"/>
    <w:rsid w:val="00A34E60"/>
    <w:rsid w:val="00A356CE"/>
    <w:rsid w:val="00A41E56"/>
    <w:rsid w:val="00A42051"/>
    <w:rsid w:val="00A43BBE"/>
    <w:rsid w:val="00A455C7"/>
    <w:rsid w:val="00A46A02"/>
    <w:rsid w:val="00A471D3"/>
    <w:rsid w:val="00A5028A"/>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35A9"/>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2290"/>
    <w:rsid w:val="00C70221"/>
    <w:rsid w:val="00C72A0B"/>
    <w:rsid w:val="00C73BF7"/>
    <w:rsid w:val="00C740A5"/>
    <w:rsid w:val="00C82C43"/>
    <w:rsid w:val="00C83494"/>
    <w:rsid w:val="00C90FFC"/>
    <w:rsid w:val="00C9165B"/>
    <w:rsid w:val="00C91E1D"/>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BA3"/>
    <w:rsid w:val="00CE1D03"/>
    <w:rsid w:val="00CE3F7A"/>
    <w:rsid w:val="00CE5DE0"/>
    <w:rsid w:val="00CE6C77"/>
    <w:rsid w:val="00CF031F"/>
    <w:rsid w:val="00CF1609"/>
    <w:rsid w:val="00CF38DA"/>
    <w:rsid w:val="00D00107"/>
    <w:rsid w:val="00D022EC"/>
    <w:rsid w:val="00D04385"/>
    <w:rsid w:val="00D1057F"/>
    <w:rsid w:val="00D11648"/>
    <w:rsid w:val="00D119C3"/>
    <w:rsid w:val="00D12303"/>
    <w:rsid w:val="00D126F2"/>
    <w:rsid w:val="00D12AA6"/>
    <w:rsid w:val="00D12C9E"/>
    <w:rsid w:val="00D14170"/>
    <w:rsid w:val="00D1472B"/>
    <w:rsid w:val="00D16A2C"/>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7C31"/>
    <w:rsid w:val="00E30F40"/>
    <w:rsid w:val="00E30FB4"/>
    <w:rsid w:val="00E3573C"/>
    <w:rsid w:val="00E3749B"/>
    <w:rsid w:val="00E37E38"/>
    <w:rsid w:val="00E406BA"/>
    <w:rsid w:val="00E41805"/>
    <w:rsid w:val="00E41D4E"/>
    <w:rsid w:val="00E41F19"/>
    <w:rsid w:val="00E41FE2"/>
    <w:rsid w:val="00E45D20"/>
    <w:rsid w:val="00E470C4"/>
    <w:rsid w:val="00E4773E"/>
    <w:rsid w:val="00E55D1B"/>
    <w:rsid w:val="00E61CC4"/>
    <w:rsid w:val="00E62243"/>
    <w:rsid w:val="00E635F9"/>
    <w:rsid w:val="00E65DC9"/>
    <w:rsid w:val="00E6668B"/>
    <w:rsid w:val="00E703A5"/>
    <w:rsid w:val="00E70A21"/>
    <w:rsid w:val="00E71784"/>
    <w:rsid w:val="00E7387B"/>
    <w:rsid w:val="00E7576C"/>
    <w:rsid w:val="00E76570"/>
    <w:rsid w:val="00E772AD"/>
    <w:rsid w:val="00E7795F"/>
    <w:rsid w:val="00E77D08"/>
    <w:rsid w:val="00E80C87"/>
    <w:rsid w:val="00E81562"/>
    <w:rsid w:val="00E82AC2"/>
    <w:rsid w:val="00E86754"/>
    <w:rsid w:val="00E9157C"/>
    <w:rsid w:val="00E93E94"/>
    <w:rsid w:val="00E956F8"/>
    <w:rsid w:val="00EA0601"/>
    <w:rsid w:val="00EA0814"/>
    <w:rsid w:val="00EA0B5A"/>
    <w:rsid w:val="00EA314E"/>
    <w:rsid w:val="00EA3392"/>
    <w:rsid w:val="00EA4310"/>
    <w:rsid w:val="00EA521C"/>
    <w:rsid w:val="00EA679C"/>
    <w:rsid w:val="00EA75D5"/>
    <w:rsid w:val="00EB265D"/>
    <w:rsid w:val="00EB2978"/>
    <w:rsid w:val="00EB2F74"/>
    <w:rsid w:val="00EB5257"/>
    <w:rsid w:val="00EC09C0"/>
    <w:rsid w:val="00EC4C70"/>
    <w:rsid w:val="00EC5007"/>
    <w:rsid w:val="00EC51BE"/>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27012"/>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46C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3305">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384908881">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6070930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21054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B0BD396E007B44E296A8D68F6565A200"/>
        <w:category>
          <w:name w:val="Bendrosios nuostatos"/>
          <w:gallery w:val="placeholder"/>
        </w:category>
        <w:types>
          <w:type w:val="bbPlcHdr"/>
        </w:types>
        <w:behaviors>
          <w:behavior w:val="content"/>
        </w:behaviors>
        <w:guid w:val="{B95E3F28-2042-4755-8792-9B4EDB677645}"/>
      </w:docPartPr>
      <w:docPartBody>
        <w:p w:rsidR="005A5834" w:rsidRDefault="0029300B" w:rsidP="0029300B">
          <w:pPr>
            <w:pStyle w:val="B0BD396E007B44E296A8D68F6565A200"/>
          </w:pPr>
          <w:r w:rsidRPr="00D05D1E">
            <w:rPr>
              <w:rStyle w:val="Vietosrezervavimoenklotekstas"/>
            </w:rPr>
            <w:t>Click or tap here to enter text.</w:t>
          </w:r>
        </w:p>
      </w:docPartBody>
    </w:docPart>
    <w:docPart>
      <w:docPartPr>
        <w:name w:val="ACCDB5BC36CF4093892F72442B4EC6EC"/>
        <w:category>
          <w:name w:val="Bendrosios nuostatos"/>
          <w:gallery w:val="placeholder"/>
        </w:category>
        <w:types>
          <w:type w:val="bbPlcHdr"/>
        </w:types>
        <w:behaviors>
          <w:behavior w:val="content"/>
        </w:behaviors>
        <w:guid w:val="{8BC19D19-2F86-429F-9665-23CB5CDE3E18}"/>
      </w:docPartPr>
      <w:docPartBody>
        <w:p w:rsidR="005A5834" w:rsidRDefault="0029300B" w:rsidP="0029300B">
          <w:pPr>
            <w:pStyle w:val="ACCDB5BC36CF4093892F72442B4EC6EC"/>
          </w:pPr>
          <w:r w:rsidRPr="00D05D1E">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02065EA9F49545B3828482E0E72269B5"/>
        <w:category>
          <w:name w:val="Bendrosios nuostatos"/>
          <w:gallery w:val="placeholder"/>
        </w:category>
        <w:types>
          <w:type w:val="bbPlcHdr"/>
        </w:types>
        <w:behaviors>
          <w:behavior w:val="content"/>
        </w:behaviors>
        <w:guid w:val="{3F0C0541-9ACA-47D3-965C-C54E459A45AB}"/>
      </w:docPartPr>
      <w:docPartBody>
        <w:p w:rsidR="00B96990" w:rsidRDefault="007830C0" w:rsidP="007830C0">
          <w:pPr>
            <w:pStyle w:val="02065EA9F49545B3828482E0E72269B5"/>
          </w:pPr>
          <w:r w:rsidRPr="007B2491">
            <w:rPr>
              <w:rStyle w:val="Vietosrezervavimoenklotekstas"/>
            </w:rPr>
            <w:t>Pasirinkite elementą.</w:t>
          </w:r>
        </w:p>
      </w:docPartBody>
    </w:docPart>
    <w:docPart>
      <w:docPartPr>
        <w:name w:val="00205BB5DC944124986752E462F54AF2"/>
        <w:category>
          <w:name w:val="Bendrosios nuostatos"/>
          <w:gallery w:val="placeholder"/>
        </w:category>
        <w:types>
          <w:type w:val="bbPlcHdr"/>
        </w:types>
        <w:behaviors>
          <w:behavior w:val="content"/>
        </w:behaviors>
        <w:guid w:val="{00EB3B36-F67F-4E95-82DB-FF9A4F7E69C1}"/>
      </w:docPartPr>
      <w:docPartBody>
        <w:p w:rsidR="00B96990" w:rsidRDefault="007830C0" w:rsidP="007830C0">
          <w:pPr>
            <w:pStyle w:val="00205BB5DC944124986752E462F54AF2"/>
          </w:pPr>
          <w:r w:rsidRPr="007B2491">
            <w:rPr>
              <w:rStyle w:val="Vietosrezervavimoenklotekstas"/>
            </w:rPr>
            <w:t>Pasirinkite elementą.</w:t>
          </w:r>
        </w:p>
      </w:docPartBody>
    </w:docPart>
    <w:docPart>
      <w:docPartPr>
        <w:name w:val="C98422AA0C4C466DAA13075F742FF2CF"/>
        <w:category>
          <w:name w:val="Bendrosios nuostatos"/>
          <w:gallery w:val="placeholder"/>
        </w:category>
        <w:types>
          <w:type w:val="bbPlcHdr"/>
        </w:types>
        <w:behaviors>
          <w:behavior w:val="content"/>
        </w:behaviors>
        <w:guid w:val="{99371C2D-A067-40F6-ADE9-CA183DB96C9E}"/>
      </w:docPartPr>
      <w:docPartBody>
        <w:p w:rsidR="00B96990" w:rsidRDefault="007830C0" w:rsidP="007830C0">
          <w:pPr>
            <w:pStyle w:val="C98422AA0C4C466DAA13075F742FF2CF"/>
          </w:pPr>
          <w:r w:rsidRPr="007B2491">
            <w:rPr>
              <w:rStyle w:val="Vietosrezervavimoenklotekstas"/>
            </w:rPr>
            <w:t>Pasirinkite elementą.</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
      <w:docPartPr>
        <w:name w:val="DF30F634FF114E77B7EF990AC98441B4"/>
        <w:category>
          <w:name w:val="Bendrosios nuostatos"/>
          <w:gallery w:val="placeholder"/>
        </w:category>
        <w:types>
          <w:type w:val="bbPlcHdr"/>
        </w:types>
        <w:behaviors>
          <w:behavior w:val="content"/>
        </w:behaviors>
        <w:guid w:val="{6816C330-FD59-4ED6-9844-ADF784F2F751}"/>
      </w:docPartPr>
      <w:docPartBody>
        <w:p w:rsidR="001E5745" w:rsidRDefault="00FF03F5" w:rsidP="00FF03F5">
          <w:pPr>
            <w:pStyle w:val="DF30F634FF114E77B7EF990AC98441B4"/>
          </w:pPr>
          <w:r w:rsidRPr="00D05D1E">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DAF"/>
    <w:rsid w:val="0006588D"/>
    <w:rsid w:val="0008681B"/>
    <w:rsid w:val="00086856"/>
    <w:rsid w:val="00094518"/>
    <w:rsid w:val="000965E2"/>
    <w:rsid w:val="000973AC"/>
    <w:rsid w:val="000A3960"/>
    <w:rsid w:val="000B613B"/>
    <w:rsid w:val="000D3122"/>
    <w:rsid w:val="000F083F"/>
    <w:rsid w:val="000F3C68"/>
    <w:rsid w:val="000F411F"/>
    <w:rsid w:val="000F715B"/>
    <w:rsid w:val="001161CB"/>
    <w:rsid w:val="00123083"/>
    <w:rsid w:val="001362BA"/>
    <w:rsid w:val="001372A9"/>
    <w:rsid w:val="001418B6"/>
    <w:rsid w:val="00144DEC"/>
    <w:rsid w:val="00165363"/>
    <w:rsid w:val="001712A5"/>
    <w:rsid w:val="0019114A"/>
    <w:rsid w:val="00192850"/>
    <w:rsid w:val="001A4661"/>
    <w:rsid w:val="001C36D9"/>
    <w:rsid w:val="001D3848"/>
    <w:rsid w:val="001E2FA9"/>
    <w:rsid w:val="001E5745"/>
    <w:rsid w:val="001F7804"/>
    <w:rsid w:val="00205E4A"/>
    <w:rsid w:val="0025627C"/>
    <w:rsid w:val="002672AD"/>
    <w:rsid w:val="0027184F"/>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F0F5F"/>
    <w:rsid w:val="003F5F17"/>
    <w:rsid w:val="00403286"/>
    <w:rsid w:val="00444167"/>
    <w:rsid w:val="004512D4"/>
    <w:rsid w:val="00470E9A"/>
    <w:rsid w:val="00483972"/>
    <w:rsid w:val="004A1859"/>
    <w:rsid w:val="004A67C7"/>
    <w:rsid w:val="004B00AB"/>
    <w:rsid w:val="004B0B9F"/>
    <w:rsid w:val="004C2620"/>
    <w:rsid w:val="004C4083"/>
    <w:rsid w:val="004C4D33"/>
    <w:rsid w:val="004E0809"/>
    <w:rsid w:val="004F0E3C"/>
    <w:rsid w:val="00502DF2"/>
    <w:rsid w:val="0050798F"/>
    <w:rsid w:val="00507A9C"/>
    <w:rsid w:val="005101D0"/>
    <w:rsid w:val="005268AB"/>
    <w:rsid w:val="005332FB"/>
    <w:rsid w:val="00533CEF"/>
    <w:rsid w:val="0054732D"/>
    <w:rsid w:val="00574C0F"/>
    <w:rsid w:val="00587D87"/>
    <w:rsid w:val="00590B46"/>
    <w:rsid w:val="00596C65"/>
    <w:rsid w:val="005A5834"/>
    <w:rsid w:val="005C169E"/>
    <w:rsid w:val="005C52B2"/>
    <w:rsid w:val="00614DD7"/>
    <w:rsid w:val="00623312"/>
    <w:rsid w:val="0063420F"/>
    <w:rsid w:val="006547AE"/>
    <w:rsid w:val="00656071"/>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B572E"/>
    <w:rsid w:val="007C165B"/>
    <w:rsid w:val="007C4546"/>
    <w:rsid w:val="007D2272"/>
    <w:rsid w:val="008123A5"/>
    <w:rsid w:val="0081385F"/>
    <w:rsid w:val="00857BFC"/>
    <w:rsid w:val="00857F45"/>
    <w:rsid w:val="00890BA8"/>
    <w:rsid w:val="008A6E9C"/>
    <w:rsid w:val="008C6195"/>
    <w:rsid w:val="008E040E"/>
    <w:rsid w:val="008E4882"/>
    <w:rsid w:val="008F4BD2"/>
    <w:rsid w:val="008F7977"/>
    <w:rsid w:val="00901F41"/>
    <w:rsid w:val="009343FE"/>
    <w:rsid w:val="0094664D"/>
    <w:rsid w:val="009671D7"/>
    <w:rsid w:val="0098085D"/>
    <w:rsid w:val="00985E9D"/>
    <w:rsid w:val="0099128A"/>
    <w:rsid w:val="00995835"/>
    <w:rsid w:val="009A48B1"/>
    <w:rsid w:val="009B12C8"/>
    <w:rsid w:val="009B67CD"/>
    <w:rsid w:val="009C2BCD"/>
    <w:rsid w:val="009C6B3C"/>
    <w:rsid w:val="009D326F"/>
    <w:rsid w:val="009D3B9E"/>
    <w:rsid w:val="00A10051"/>
    <w:rsid w:val="00A10796"/>
    <w:rsid w:val="00A2674C"/>
    <w:rsid w:val="00A4388C"/>
    <w:rsid w:val="00A5028A"/>
    <w:rsid w:val="00A5170B"/>
    <w:rsid w:val="00A52396"/>
    <w:rsid w:val="00A62E90"/>
    <w:rsid w:val="00A64A42"/>
    <w:rsid w:val="00A748DE"/>
    <w:rsid w:val="00A84DFC"/>
    <w:rsid w:val="00A92FD5"/>
    <w:rsid w:val="00AA7324"/>
    <w:rsid w:val="00AA7F70"/>
    <w:rsid w:val="00B05F0C"/>
    <w:rsid w:val="00B140E5"/>
    <w:rsid w:val="00B1667A"/>
    <w:rsid w:val="00B2259F"/>
    <w:rsid w:val="00B4031F"/>
    <w:rsid w:val="00B71DBA"/>
    <w:rsid w:val="00B72ACB"/>
    <w:rsid w:val="00B96990"/>
    <w:rsid w:val="00BA14D7"/>
    <w:rsid w:val="00BB2356"/>
    <w:rsid w:val="00BB73A8"/>
    <w:rsid w:val="00BC54B3"/>
    <w:rsid w:val="00BF2362"/>
    <w:rsid w:val="00C12437"/>
    <w:rsid w:val="00C3042C"/>
    <w:rsid w:val="00C651D5"/>
    <w:rsid w:val="00C70221"/>
    <w:rsid w:val="00C72B47"/>
    <w:rsid w:val="00C74208"/>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740A6"/>
    <w:rsid w:val="00E854C8"/>
    <w:rsid w:val="00E962D0"/>
    <w:rsid w:val="00EA2F04"/>
    <w:rsid w:val="00EB5D86"/>
    <w:rsid w:val="00EF1F7D"/>
    <w:rsid w:val="00F2209B"/>
    <w:rsid w:val="00F229F9"/>
    <w:rsid w:val="00F353B7"/>
    <w:rsid w:val="00F5005C"/>
    <w:rsid w:val="00F76A37"/>
    <w:rsid w:val="00F77C39"/>
    <w:rsid w:val="00F82C43"/>
    <w:rsid w:val="00F918DE"/>
    <w:rsid w:val="00F94F87"/>
    <w:rsid w:val="00FD1E67"/>
    <w:rsid w:val="00FE0119"/>
    <w:rsid w:val="00FE2974"/>
    <w:rsid w:val="00FF03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F03F5"/>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 w:type="paragraph" w:customStyle="1" w:styleId="F5C2B8EF597345D18DF82BB8FB3BB800">
    <w:name w:val="F5C2B8EF597345D18DF82BB8FB3BB800"/>
    <w:rsid w:val="00FF03F5"/>
    <w:pPr>
      <w:spacing w:line="278" w:lineRule="auto"/>
    </w:pPr>
    <w:rPr>
      <w:kern w:val="2"/>
      <w:sz w:val="24"/>
      <w:szCs w:val="24"/>
      <w14:ligatures w14:val="standardContextual"/>
    </w:rPr>
  </w:style>
  <w:style w:type="paragraph" w:customStyle="1" w:styleId="DF30F634FF114E77B7EF990AC98441B4">
    <w:name w:val="DF30F634FF114E77B7EF990AC98441B4"/>
    <w:rsid w:val="00FF03F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27714</Words>
  <Characters>15798</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Ilma Liudžiuvienė</cp:lastModifiedBy>
  <cp:revision>4</cp:revision>
  <dcterms:created xsi:type="dcterms:W3CDTF">2025-06-11T11:11:00Z</dcterms:created>
  <dcterms:modified xsi:type="dcterms:W3CDTF">2025-06-12T03:24:00Z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